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96" w:rsidRPr="00A46D96" w:rsidRDefault="00A46D96" w:rsidP="00A46D96">
      <w:pPr>
        <w:shd w:val="clear" w:color="auto" w:fill="FFFFFF"/>
        <w:spacing w:line="229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A46D9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Roman Michálek</w:t>
      </w:r>
    </w:p>
    <w:p w:rsidR="00A46D96" w:rsidRPr="00A46D96" w:rsidRDefault="00A46D96" w:rsidP="00A46D96">
      <w:pPr>
        <w:shd w:val="clear" w:color="auto" w:fill="FFFFFF"/>
        <w:spacing w:line="229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46D96">
        <w:rPr>
          <w:rFonts w:eastAsia="Times New Roman" w:cstheme="minorHAnsi"/>
          <w:bCs/>
          <w:color w:val="222222"/>
          <w:sz w:val="24"/>
          <w:szCs w:val="24"/>
          <w:lang w:eastAsia="cs-CZ"/>
        </w:rPr>
        <w:t xml:space="preserve">(nar. </w:t>
      </w:r>
      <w:r w:rsidRPr="00A46D96">
        <w:rPr>
          <w:rFonts w:eastAsia="Times New Roman" w:cstheme="minorHAnsi"/>
          <w:color w:val="222222"/>
          <w:sz w:val="24"/>
          <w:szCs w:val="24"/>
          <w:lang w:eastAsia="cs-CZ"/>
        </w:rPr>
        <w:t>31. 12. 1971, Praha)-            -</w:t>
      </w:r>
    </w:p>
    <w:p w:rsidR="00A46D96" w:rsidRPr="00A46D96" w:rsidRDefault="00A46D96" w:rsidP="00A46D96">
      <w:pPr>
        <w:shd w:val="clear" w:color="auto" w:fill="FFFFFF"/>
        <w:spacing w:line="229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46D96">
        <w:rPr>
          <w:rFonts w:eastAsia="Times New Roman" w:cstheme="minorHAnsi"/>
          <w:color w:val="222222"/>
          <w:sz w:val="24"/>
          <w:szCs w:val="24"/>
          <w:lang w:eastAsia="cs-CZ"/>
        </w:rPr>
        <w:t>Sbormistr, hudební pedagog a organizátor Mgr. Roman Michálek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A46D9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Ph.D. se narodil 31. prosince 1971 v Praze. Vystudoval Pedagogickou fakultu Univerzity Karlovy v oboru Hudební výchova – sbormistrovství (prof. Jiří Kolář, prof. Jiří Portych)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</w:t>
      </w:r>
      <w:r w:rsidRPr="00A46D9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zde také obhájil v roce 2005 disertační práci v oboru Hudební teorie a pedagogika. Od dob svých vysokoškolských studií se věnuje práci s pěveckými sbory a komorními orchestry. V současné době vede sbory Laetitia, Canto Carso, Vocalissimo a Chorus puellaris. Souběžně pedagogicky působí na Gymnáziu Jana Keplera v Praze,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Pedagogické f</w:t>
      </w:r>
      <w:r w:rsidRPr="00A46D96">
        <w:rPr>
          <w:rFonts w:eastAsia="Times New Roman" w:cstheme="minorHAnsi"/>
          <w:color w:val="222222"/>
          <w:sz w:val="24"/>
          <w:szCs w:val="24"/>
          <w:lang w:eastAsia="cs-CZ"/>
        </w:rPr>
        <w:t>akultě ZČU v Plzni a ZUŠ v Černošicích.</w:t>
      </w:r>
    </w:p>
    <w:p w:rsidR="00A46D96" w:rsidRPr="00A46D96" w:rsidRDefault="00A46D96" w:rsidP="00A46D96">
      <w:pPr>
        <w:shd w:val="clear" w:color="auto" w:fill="FFFFFF"/>
        <w:spacing w:line="229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46D96">
        <w:rPr>
          <w:rFonts w:eastAsia="Times New Roman" w:cstheme="minorHAnsi"/>
          <w:color w:val="222222"/>
          <w:sz w:val="24"/>
          <w:szCs w:val="24"/>
          <w:lang w:eastAsia="cs-CZ"/>
        </w:rPr>
        <w:t>Za bezmála 30 let aktivní umělecké činnosti spolupracoval s mnoha tuzemskými i zahraničními hudebními tělesy a několik pěveckých sborů také sám založil (Vocalissimo, Dvořákův komorní sbor, Canto Carso). Se svými soubory absolvoval řadu úspěšných vystoupení a koncertních zájezdů v ČR i v zahraničí, získal hodnotná umělecká ocenění a natočil několik hudebních snímků. V popředí uměleckého zájmu Romana Michálka stojí uvádění kompozičních cyklů českých skladatelů 19. a 20. století a spolupráce na velkých vokálně instrumentálních projektech.</w:t>
      </w:r>
    </w:p>
    <w:p w:rsidR="00A46D96" w:rsidRPr="00A46D96" w:rsidRDefault="00A46D96" w:rsidP="00A46D96">
      <w:pPr>
        <w:shd w:val="clear" w:color="auto" w:fill="FFFFFF"/>
        <w:spacing w:line="229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46D96">
        <w:rPr>
          <w:rFonts w:eastAsia="Times New Roman" w:cstheme="minorHAnsi"/>
          <w:color w:val="222222"/>
          <w:sz w:val="24"/>
          <w:szCs w:val="24"/>
          <w:lang w:eastAsia="cs-CZ"/>
        </w:rPr>
        <w:t>Vedle své umělecké činnosti je také jedním z předních organizátorů sborového a hudebního života v České republice. Stál u zrodu sborových festivalů (Šumava – Bayerischer Wald, Festa academica, Musica coniu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n</w:t>
      </w:r>
      <w:r w:rsidRPr="00A46D96">
        <w:rPr>
          <w:rFonts w:eastAsia="Times New Roman" w:cstheme="minorHAnsi"/>
          <w:color w:val="222222"/>
          <w:sz w:val="24"/>
          <w:szCs w:val="24"/>
          <w:lang w:eastAsia="cs-CZ"/>
        </w:rPr>
        <w:t>cta). Dramaturgicky a organizačně připravuje tematické hudební projekty k výročím českých skladatelů (Bohuslav Martinů, Jan Hanuš, Zdeněk Lukáš), celorepublikov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é</w:t>
      </w:r>
      <w:r w:rsidRPr="00A46D9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sborové události a on-line pořady (Česko zpívej, Ať hudba zní, Sjezd pěveckých spolků, Národní setkání pěveckých sborů seniorů). Jmenovaný je též členem odborných orgánů a komisí (Hudební komise UČPS, redakční rada magazínu pro sborové umění Cantus, kolegium Asociace učitelů hudební výchovy, grantová komise MKČR) a radním Státního fondu kultury ČR. Od roku 2014 stojí v čele Unie českých pěveckých sborů.</w:t>
      </w:r>
    </w:p>
    <w:p w:rsidR="00A46D96" w:rsidRPr="00A46D96" w:rsidRDefault="00A46D96" w:rsidP="00A46D96">
      <w:pPr>
        <w:shd w:val="clear" w:color="auto" w:fill="FFFFFF"/>
        <w:spacing w:line="229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46D96">
        <w:rPr>
          <w:rFonts w:eastAsia="Times New Roman" w:cstheme="minorHAnsi"/>
          <w:color w:val="222222"/>
          <w:sz w:val="24"/>
          <w:szCs w:val="24"/>
          <w:lang w:eastAsia="cs-CZ"/>
        </w:rPr>
        <w:t>Za svou uměleckou</w:t>
      </w:r>
      <w:r w:rsidR="00274B10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A46D9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pedagogickou a organizační práci byl Roman Michálek několikrát oceněn, v roce 2021 se stal laureátem prestižního národního sbormistrovského ocenění – </w:t>
      </w:r>
      <w:proofErr w:type="spellStart"/>
      <w:r w:rsidRPr="00A46D96">
        <w:rPr>
          <w:rFonts w:eastAsia="Times New Roman" w:cstheme="minorHAnsi"/>
          <w:color w:val="222222"/>
          <w:sz w:val="24"/>
          <w:szCs w:val="24"/>
          <w:lang w:eastAsia="cs-CZ"/>
        </w:rPr>
        <w:t>Ceny</w:t>
      </w:r>
      <w:proofErr w:type="spellEnd"/>
      <w:r w:rsidRPr="00A46D9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A46D96">
        <w:rPr>
          <w:rFonts w:eastAsia="Times New Roman" w:cstheme="minorHAnsi"/>
          <w:color w:val="222222"/>
          <w:sz w:val="24"/>
          <w:szCs w:val="24"/>
          <w:lang w:eastAsia="cs-CZ"/>
        </w:rPr>
        <w:t>Ferdinanda</w:t>
      </w:r>
      <w:proofErr w:type="spellEnd"/>
      <w:r w:rsidRPr="00A46D9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A46D96">
        <w:rPr>
          <w:rFonts w:eastAsia="Times New Roman" w:cstheme="minorHAnsi"/>
          <w:color w:val="222222"/>
          <w:sz w:val="24"/>
          <w:szCs w:val="24"/>
          <w:lang w:eastAsia="cs-CZ"/>
        </w:rPr>
        <w:t>Vacha</w:t>
      </w:r>
      <w:proofErr w:type="spellEnd"/>
      <w:r w:rsidRPr="00A46D9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(UČPS).</w:t>
      </w:r>
    </w:p>
    <w:p w:rsidR="00A46D96" w:rsidRPr="00A46D96" w:rsidRDefault="00A46D96" w:rsidP="00A46D96">
      <w:pPr>
        <w:shd w:val="clear" w:color="auto" w:fill="FFFFFF"/>
        <w:spacing w:line="229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46D96">
        <w:rPr>
          <w:rFonts w:eastAsia="Times New Roman" w:cstheme="minorHAnsi"/>
          <w:color w:val="222222"/>
          <w:sz w:val="24"/>
          <w:szCs w:val="24"/>
          <w:lang w:eastAsia="cs-CZ"/>
        </w:rPr>
        <w:t>Alena Rudolfová</w:t>
      </w:r>
    </w:p>
    <w:p w:rsidR="00F079D0" w:rsidRPr="00A46D96" w:rsidRDefault="00274B10" w:rsidP="00A46D96">
      <w:pPr>
        <w:jc w:val="both"/>
        <w:rPr>
          <w:rFonts w:cstheme="minorHAnsi"/>
          <w:sz w:val="24"/>
          <w:szCs w:val="24"/>
        </w:rPr>
      </w:pPr>
    </w:p>
    <w:sectPr w:rsidR="00F079D0" w:rsidRPr="00A46D96" w:rsidSect="0060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46D96"/>
    <w:rsid w:val="000B0935"/>
    <w:rsid w:val="00274B10"/>
    <w:rsid w:val="00606C2A"/>
    <w:rsid w:val="00A46D96"/>
    <w:rsid w:val="00E8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B10"/>
  </w:style>
  <w:style w:type="paragraph" w:styleId="Nadpis1">
    <w:name w:val="heading 1"/>
    <w:basedOn w:val="Normln"/>
    <w:next w:val="Normln"/>
    <w:link w:val="Nadpis1Char"/>
    <w:uiPriority w:val="9"/>
    <w:qFormat/>
    <w:rsid w:val="00274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4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4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4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4B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4B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4B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4B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4B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7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4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74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74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274B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274B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74B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274B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274B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74B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74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4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74B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74B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274B10"/>
    <w:rPr>
      <w:b/>
      <w:bCs/>
    </w:rPr>
  </w:style>
  <w:style w:type="character" w:styleId="Zvraznn">
    <w:name w:val="Emphasis"/>
    <w:basedOn w:val="Standardnpsmoodstavce"/>
    <w:uiPriority w:val="20"/>
    <w:qFormat/>
    <w:rsid w:val="00274B10"/>
    <w:rPr>
      <w:i/>
      <w:iCs/>
    </w:rPr>
  </w:style>
  <w:style w:type="paragraph" w:styleId="Bezmezer">
    <w:name w:val="No Spacing"/>
    <w:uiPriority w:val="1"/>
    <w:qFormat/>
    <w:rsid w:val="00274B1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74B10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74B10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274B10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74B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74B10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274B10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74B10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74B10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74B10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74B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74B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jirkol16@gmail.com</dc:creator>
  <cp:lastModifiedBy>jirkol16@gmail.com</cp:lastModifiedBy>
  <cp:revision>2</cp:revision>
  <dcterms:created xsi:type="dcterms:W3CDTF">2021-12-29T22:56:00Z</dcterms:created>
  <dcterms:modified xsi:type="dcterms:W3CDTF">2021-12-29T23:13:00Z</dcterms:modified>
</cp:coreProperties>
</file>