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3FB" w:rsidRPr="00651200" w:rsidRDefault="0075791F" w:rsidP="0075791F">
      <w:pPr>
        <w:jc w:val="center"/>
        <w:rPr>
          <w:rFonts w:ascii="Arial" w:hAnsi="Arial" w:cs="Arial"/>
          <w:sz w:val="24"/>
          <w:szCs w:val="24"/>
        </w:rPr>
      </w:pPr>
      <w:r w:rsidRPr="0075791F">
        <w:rPr>
          <w:rFonts w:ascii="Arial" w:hAnsi="Arial" w:cs="Arial"/>
          <w:b/>
          <w:sz w:val="28"/>
          <w:szCs w:val="24"/>
        </w:rPr>
        <w:t>Jarosl</w:t>
      </w:r>
      <w:r w:rsidR="0032267F">
        <w:rPr>
          <w:rFonts w:ascii="Arial" w:hAnsi="Arial" w:cs="Arial"/>
          <w:b/>
          <w:sz w:val="28"/>
          <w:szCs w:val="24"/>
        </w:rPr>
        <w:t>a</w:t>
      </w:r>
      <w:r w:rsidRPr="0075791F">
        <w:rPr>
          <w:rFonts w:ascii="Arial" w:hAnsi="Arial" w:cs="Arial"/>
          <w:b/>
          <w:sz w:val="28"/>
          <w:szCs w:val="24"/>
        </w:rPr>
        <w:t xml:space="preserve">v </w:t>
      </w:r>
      <w:proofErr w:type="spellStart"/>
      <w:r w:rsidRPr="0075791F">
        <w:rPr>
          <w:rFonts w:ascii="Arial" w:hAnsi="Arial" w:cs="Arial"/>
          <w:b/>
          <w:sz w:val="28"/>
          <w:szCs w:val="24"/>
        </w:rPr>
        <w:t>Ehl</w:t>
      </w:r>
      <w:proofErr w:type="spellEnd"/>
      <w:r w:rsidR="00651200">
        <w:rPr>
          <w:rFonts w:ascii="Arial" w:hAnsi="Arial" w:cs="Arial"/>
          <w:b/>
          <w:sz w:val="28"/>
          <w:szCs w:val="24"/>
        </w:rPr>
        <w:t xml:space="preserve"> </w:t>
      </w:r>
      <w:r w:rsidR="00651200" w:rsidRPr="00651200">
        <w:rPr>
          <w:rFonts w:ascii="Arial" w:hAnsi="Arial" w:cs="Arial"/>
          <w:sz w:val="28"/>
          <w:szCs w:val="24"/>
        </w:rPr>
        <w:t>(</w:t>
      </w:r>
      <w:r w:rsidR="00651200">
        <w:rPr>
          <w:rFonts w:ascii="Arial" w:hAnsi="Arial" w:cs="Arial"/>
          <w:sz w:val="24"/>
          <w:szCs w:val="24"/>
        </w:rPr>
        <w:t xml:space="preserve">nar. 17. 4. 1921, </w:t>
      </w:r>
      <w:proofErr w:type="spellStart"/>
      <w:r w:rsidR="00651200">
        <w:rPr>
          <w:rFonts w:ascii="Arial" w:hAnsi="Arial" w:cs="Arial"/>
          <w:sz w:val="24"/>
          <w:szCs w:val="24"/>
        </w:rPr>
        <w:t>Skuhrov</w:t>
      </w:r>
      <w:proofErr w:type="spellEnd"/>
      <w:r w:rsidR="00651200">
        <w:rPr>
          <w:rFonts w:ascii="Arial" w:hAnsi="Arial" w:cs="Arial"/>
          <w:sz w:val="24"/>
          <w:szCs w:val="24"/>
        </w:rPr>
        <w:t xml:space="preserve"> nad Bělou)</w:t>
      </w:r>
    </w:p>
    <w:p w:rsidR="0075791F" w:rsidRPr="0075791F" w:rsidRDefault="0075791F" w:rsidP="0075791F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 w:val="28"/>
          <w:szCs w:val="24"/>
          <w:lang w:eastAsia="cs-CZ"/>
        </w:rPr>
        <w:drawing>
          <wp:inline distT="0" distB="0" distL="0" distR="0">
            <wp:extent cx="3353748" cy="2404297"/>
            <wp:effectExtent l="0" t="0" r="0" b="0"/>
            <wp:docPr id="2" name="Obrázek 2" descr="C:\Users\User\Desktop\Dáša soukr\Pan Ehl 100\Pan Ehl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áša soukr\Pan Ehl 100\Pan Ehl 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93" cy="24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E8" w:rsidRPr="005F50C9" w:rsidRDefault="0075791F" w:rsidP="0075791F">
      <w:pPr>
        <w:spacing w:after="0" w:line="240" w:lineRule="auto"/>
        <w:jc w:val="center"/>
        <w:rPr>
          <w:rFonts w:ascii="Arial" w:eastAsia="Times New Roman" w:hAnsi="Arial" w:cs="Arial"/>
          <w:color w:val="000000"/>
          <w:szCs w:val="24"/>
          <w:lang w:eastAsia="cs-CZ"/>
        </w:rPr>
      </w:pPr>
      <w:r w:rsidRPr="005F50C9">
        <w:rPr>
          <w:rFonts w:ascii="Arial" w:eastAsia="Times New Roman" w:hAnsi="Arial" w:cs="Arial"/>
          <w:color w:val="000000"/>
          <w:szCs w:val="24"/>
          <w:lang w:eastAsia="cs-CZ"/>
        </w:rPr>
        <w:t>„Kdo chce pochopit hudbu, nepotřebuje ani tak sluch, jako srdce.</w:t>
      </w:r>
      <w:r w:rsidR="006163E8" w:rsidRPr="005F50C9">
        <w:rPr>
          <w:rFonts w:ascii="Arial" w:eastAsia="Times New Roman" w:hAnsi="Arial" w:cs="Arial"/>
          <w:color w:val="000000"/>
          <w:szCs w:val="24"/>
          <w:lang w:eastAsia="cs-CZ"/>
        </w:rPr>
        <w:t>“</w:t>
      </w:r>
      <w:r w:rsidRPr="005F50C9">
        <w:rPr>
          <w:rFonts w:ascii="Arial" w:eastAsia="Times New Roman" w:hAnsi="Arial" w:cs="Arial"/>
          <w:color w:val="000000"/>
          <w:szCs w:val="24"/>
          <w:lang w:eastAsia="cs-CZ"/>
        </w:rPr>
        <w:t xml:space="preserve"> </w:t>
      </w:r>
    </w:p>
    <w:p w:rsidR="0075791F" w:rsidRPr="005F50C9" w:rsidRDefault="006163E8" w:rsidP="0075791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Cs w:val="24"/>
          <w:lang w:eastAsia="cs-CZ"/>
        </w:rPr>
      </w:pPr>
      <w:r w:rsidRPr="005F50C9">
        <w:rPr>
          <w:rFonts w:ascii="Arial" w:eastAsia="Times New Roman" w:hAnsi="Arial" w:cs="Arial"/>
          <w:color w:val="000000"/>
          <w:szCs w:val="24"/>
          <w:lang w:eastAsia="cs-CZ"/>
        </w:rPr>
        <w:t>…</w:t>
      </w:r>
      <w:r w:rsidR="0075791F" w:rsidRPr="005F50C9">
        <w:rPr>
          <w:rFonts w:ascii="Arial" w:eastAsia="Times New Roman" w:hAnsi="Arial" w:cs="Arial"/>
          <w:color w:val="000000"/>
          <w:sz w:val="18"/>
          <w:szCs w:val="24"/>
          <w:lang w:eastAsia="cs-CZ"/>
        </w:rPr>
        <w:t>zaznělo z úst českého básníka Jiřího Mahena.</w:t>
      </w:r>
    </w:p>
    <w:p w:rsidR="0075791F" w:rsidRPr="005F50C9" w:rsidRDefault="0075791F">
      <w:pPr>
        <w:rPr>
          <w:rFonts w:ascii="Arial" w:hAnsi="Arial" w:cs="Arial"/>
          <w:szCs w:val="24"/>
        </w:rPr>
      </w:pPr>
    </w:p>
    <w:p w:rsidR="0075791F" w:rsidRPr="005F50C9" w:rsidRDefault="006163E8" w:rsidP="00421299">
      <w:pPr>
        <w:ind w:firstLine="708"/>
        <w:jc w:val="both"/>
        <w:rPr>
          <w:rFonts w:ascii="Arial" w:hAnsi="Arial" w:cs="Arial"/>
          <w:szCs w:val="24"/>
        </w:rPr>
      </w:pPr>
      <w:r w:rsidRPr="005F50C9">
        <w:rPr>
          <w:rFonts w:ascii="Arial" w:hAnsi="Arial" w:cs="Arial"/>
          <w:szCs w:val="24"/>
        </w:rPr>
        <w:t>Takové pochopení</w:t>
      </w:r>
      <w:r w:rsidR="00C876E5" w:rsidRPr="005F50C9">
        <w:rPr>
          <w:rFonts w:ascii="Arial" w:hAnsi="Arial" w:cs="Arial"/>
          <w:szCs w:val="24"/>
        </w:rPr>
        <w:t xml:space="preserve"> má</w:t>
      </w:r>
      <w:r w:rsidR="0075791F" w:rsidRPr="005F50C9">
        <w:rPr>
          <w:rFonts w:ascii="Arial" w:hAnsi="Arial" w:cs="Arial"/>
          <w:szCs w:val="24"/>
        </w:rPr>
        <w:t xml:space="preserve"> po celý svůj </w:t>
      </w:r>
      <w:r w:rsidR="0032267F" w:rsidRPr="005F50C9">
        <w:rPr>
          <w:rFonts w:ascii="Arial" w:hAnsi="Arial" w:cs="Arial"/>
          <w:szCs w:val="24"/>
        </w:rPr>
        <w:t>život pan Jaroslav Ehl, důmyslný</w:t>
      </w:r>
      <w:r w:rsidR="0075791F" w:rsidRPr="005F50C9">
        <w:rPr>
          <w:rFonts w:ascii="Arial" w:hAnsi="Arial" w:cs="Arial"/>
          <w:szCs w:val="24"/>
        </w:rPr>
        <w:t xml:space="preserve"> a charismatický člověk</w:t>
      </w:r>
      <w:r w:rsidR="00AD2DA1" w:rsidRPr="005F50C9">
        <w:rPr>
          <w:rFonts w:ascii="Arial" w:hAnsi="Arial" w:cs="Arial"/>
          <w:szCs w:val="24"/>
        </w:rPr>
        <w:t xml:space="preserve"> z malé obce v podhůří Orlických hor. Ač hudbu nikdy přímo nestudoval, stala se jeho celoživotním partnerem. Jaká nádhera, že se </w:t>
      </w:r>
      <w:r w:rsidRPr="005F50C9">
        <w:rPr>
          <w:rFonts w:ascii="Arial" w:hAnsi="Arial" w:cs="Arial"/>
          <w:szCs w:val="24"/>
        </w:rPr>
        <w:t xml:space="preserve">jejím kouzlem </w:t>
      </w:r>
      <w:r w:rsidR="00AD2DA1" w:rsidRPr="005F50C9">
        <w:rPr>
          <w:rFonts w:ascii="Arial" w:hAnsi="Arial" w:cs="Arial"/>
          <w:szCs w:val="24"/>
        </w:rPr>
        <w:t xml:space="preserve">může </w:t>
      </w:r>
      <w:r w:rsidR="00C876E5" w:rsidRPr="005F50C9">
        <w:rPr>
          <w:rFonts w:ascii="Arial" w:hAnsi="Arial" w:cs="Arial"/>
          <w:szCs w:val="24"/>
        </w:rPr>
        <w:t>t</w:t>
      </w:r>
      <w:r w:rsidR="00AD2DA1" w:rsidRPr="005F50C9">
        <w:rPr>
          <w:rFonts w:ascii="Arial" w:hAnsi="Arial" w:cs="Arial"/>
          <w:szCs w:val="24"/>
        </w:rPr>
        <w:t xml:space="preserve">ěšit </w:t>
      </w:r>
      <w:r w:rsidR="00C876E5" w:rsidRPr="005F50C9">
        <w:rPr>
          <w:rFonts w:ascii="Arial" w:hAnsi="Arial" w:cs="Arial"/>
          <w:szCs w:val="24"/>
        </w:rPr>
        <w:t>ještě dnes, ve svých sto letech!</w:t>
      </w:r>
    </w:p>
    <w:p w:rsidR="0075791F" w:rsidRPr="005F50C9" w:rsidRDefault="00C876E5" w:rsidP="00421299">
      <w:pPr>
        <w:spacing w:after="0" w:line="240" w:lineRule="auto"/>
        <w:ind w:firstLine="708"/>
        <w:jc w:val="both"/>
        <w:rPr>
          <w:rFonts w:ascii="Arial" w:eastAsia="Calibri" w:hAnsi="Arial" w:cs="Arial"/>
          <w:szCs w:val="24"/>
        </w:rPr>
      </w:pPr>
      <w:r w:rsidRPr="005F50C9">
        <w:rPr>
          <w:rFonts w:ascii="Arial" w:eastAsia="Calibri" w:hAnsi="Arial" w:cs="Arial"/>
          <w:szCs w:val="24"/>
        </w:rPr>
        <w:t>Jaroslav Ehl se narodil</w:t>
      </w:r>
      <w:r w:rsidR="0075791F" w:rsidRPr="005F50C9">
        <w:rPr>
          <w:rFonts w:ascii="Arial" w:eastAsia="Calibri" w:hAnsi="Arial" w:cs="Arial"/>
          <w:szCs w:val="24"/>
        </w:rPr>
        <w:t xml:space="preserve"> </w:t>
      </w:r>
      <w:proofErr w:type="gramStart"/>
      <w:r w:rsidR="0075791F" w:rsidRPr="005F50C9">
        <w:rPr>
          <w:rFonts w:ascii="Arial" w:eastAsia="Calibri" w:hAnsi="Arial" w:cs="Arial"/>
          <w:szCs w:val="24"/>
        </w:rPr>
        <w:t>17.4.1921</w:t>
      </w:r>
      <w:proofErr w:type="gramEnd"/>
      <w:r w:rsidR="0075791F" w:rsidRPr="005F50C9">
        <w:rPr>
          <w:rFonts w:ascii="Arial" w:eastAsia="Calibri" w:hAnsi="Arial" w:cs="Arial"/>
          <w:szCs w:val="24"/>
        </w:rPr>
        <w:t xml:space="preserve"> ve Skuhrově nad Bělou </w:t>
      </w:r>
      <w:r w:rsidRPr="005F50C9">
        <w:rPr>
          <w:rFonts w:ascii="Arial" w:eastAsia="Calibri" w:hAnsi="Arial" w:cs="Arial"/>
          <w:szCs w:val="24"/>
        </w:rPr>
        <w:t xml:space="preserve">– Rybníčkách. </w:t>
      </w:r>
      <w:r w:rsidR="0075791F" w:rsidRPr="005F50C9">
        <w:rPr>
          <w:rFonts w:ascii="Arial" w:eastAsia="Calibri" w:hAnsi="Arial" w:cs="Arial"/>
          <w:szCs w:val="24"/>
        </w:rPr>
        <w:t>Vyrůstal ve skromných poměrech s pěti sourozenci.</w:t>
      </w:r>
      <w:r w:rsidRPr="005F50C9">
        <w:rPr>
          <w:rFonts w:ascii="Arial" w:eastAsia="Calibri" w:hAnsi="Arial" w:cs="Arial"/>
          <w:szCs w:val="24"/>
        </w:rPr>
        <w:t xml:space="preserve"> </w:t>
      </w:r>
      <w:r w:rsidR="0075791F" w:rsidRPr="005F50C9">
        <w:rPr>
          <w:rFonts w:ascii="Arial" w:eastAsia="Calibri" w:hAnsi="Arial" w:cs="Arial"/>
          <w:szCs w:val="24"/>
        </w:rPr>
        <w:t>Po skuhrovské obecné škole a solnické měšťance absolvoval Státní uč</w:t>
      </w:r>
      <w:r w:rsidR="00BA2520" w:rsidRPr="005F50C9">
        <w:rPr>
          <w:rFonts w:ascii="Arial" w:eastAsia="Calibri" w:hAnsi="Arial" w:cs="Arial"/>
          <w:szCs w:val="24"/>
        </w:rPr>
        <w:t xml:space="preserve">itelský ústav v Hradci Králové v oborech český jazyk, tělesná a výtvarná výchova, </w:t>
      </w:r>
      <w:r w:rsidR="0032267F" w:rsidRPr="005F50C9">
        <w:rPr>
          <w:rFonts w:ascii="Arial" w:eastAsia="Calibri" w:hAnsi="Arial" w:cs="Arial"/>
          <w:szCs w:val="24"/>
        </w:rPr>
        <w:t>kde dokončil studium</w:t>
      </w:r>
      <w:r w:rsidR="0075791F" w:rsidRPr="005F50C9">
        <w:rPr>
          <w:rFonts w:ascii="Arial" w:eastAsia="Calibri" w:hAnsi="Arial" w:cs="Arial"/>
          <w:szCs w:val="24"/>
        </w:rPr>
        <w:t xml:space="preserve"> v roce 1940. Pro nedostatek učitelských míst nastoupil do školy až </w:t>
      </w:r>
      <w:r w:rsidRPr="005F50C9">
        <w:rPr>
          <w:rFonts w:ascii="Arial" w:eastAsia="Calibri" w:hAnsi="Arial" w:cs="Arial"/>
          <w:szCs w:val="24"/>
        </w:rPr>
        <w:t xml:space="preserve">o dva roky později, </w:t>
      </w:r>
      <w:r w:rsidR="0075791F" w:rsidRPr="005F50C9">
        <w:rPr>
          <w:rFonts w:ascii="Arial" w:eastAsia="Calibri" w:hAnsi="Arial" w:cs="Arial"/>
          <w:szCs w:val="24"/>
        </w:rPr>
        <w:t xml:space="preserve">v březnu 1942 v </w:t>
      </w:r>
      <w:proofErr w:type="spellStart"/>
      <w:r w:rsidR="0075791F" w:rsidRPr="005F50C9">
        <w:rPr>
          <w:rFonts w:ascii="Arial" w:eastAsia="Calibri" w:hAnsi="Arial" w:cs="Arial"/>
          <w:szCs w:val="24"/>
        </w:rPr>
        <w:t>Kvasinách</w:t>
      </w:r>
      <w:proofErr w:type="spellEnd"/>
      <w:r w:rsidR="0075791F" w:rsidRPr="005F50C9">
        <w:rPr>
          <w:rFonts w:ascii="Arial" w:eastAsia="Calibri" w:hAnsi="Arial" w:cs="Arial"/>
          <w:szCs w:val="24"/>
        </w:rPr>
        <w:t>. Po dalších učitelských štacích</w:t>
      </w:r>
      <w:r w:rsidR="0032267F" w:rsidRPr="005F50C9">
        <w:rPr>
          <w:rFonts w:ascii="Arial" w:eastAsia="Calibri" w:hAnsi="Arial" w:cs="Arial"/>
          <w:szCs w:val="24"/>
        </w:rPr>
        <w:t xml:space="preserve"> zakotvil ve skuhrovské škole. Z</w:t>
      </w:r>
      <w:r w:rsidR="0075791F" w:rsidRPr="005F50C9">
        <w:rPr>
          <w:rFonts w:ascii="Arial" w:eastAsia="Calibri" w:hAnsi="Arial" w:cs="Arial"/>
          <w:szCs w:val="24"/>
        </w:rPr>
        <w:t>de pracoval až do</w:t>
      </w:r>
      <w:r w:rsidRPr="005F50C9">
        <w:rPr>
          <w:rFonts w:ascii="Arial" w:eastAsia="Calibri" w:hAnsi="Arial" w:cs="Arial"/>
          <w:szCs w:val="24"/>
        </w:rPr>
        <w:t xml:space="preserve"> svého</w:t>
      </w:r>
      <w:r w:rsidR="0075791F" w:rsidRPr="005F50C9">
        <w:rPr>
          <w:rFonts w:ascii="Arial" w:eastAsia="Calibri" w:hAnsi="Arial" w:cs="Arial"/>
          <w:szCs w:val="24"/>
        </w:rPr>
        <w:t xml:space="preserve"> odchodu do důchodu v roce 1982. Dvacet devět let </w:t>
      </w:r>
      <w:r w:rsidR="0032267F" w:rsidRPr="005F50C9">
        <w:rPr>
          <w:rFonts w:ascii="Arial" w:eastAsia="Calibri" w:hAnsi="Arial" w:cs="Arial"/>
          <w:szCs w:val="24"/>
        </w:rPr>
        <w:t>tu</w:t>
      </w:r>
      <w:r w:rsidRPr="005F50C9">
        <w:rPr>
          <w:rFonts w:ascii="Arial" w:eastAsia="Calibri" w:hAnsi="Arial" w:cs="Arial"/>
          <w:szCs w:val="24"/>
        </w:rPr>
        <w:t xml:space="preserve"> navíc </w:t>
      </w:r>
      <w:r w:rsidR="0075791F" w:rsidRPr="005F50C9">
        <w:rPr>
          <w:rFonts w:ascii="Arial" w:eastAsia="Calibri" w:hAnsi="Arial" w:cs="Arial"/>
          <w:szCs w:val="24"/>
        </w:rPr>
        <w:t>zastával funkci ředitele školy. V roce 1967 mu byl udělen titul Vzorný učitel.</w:t>
      </w:r>
    </w:p>
    <w:p w:rsidR="00C876E5" w:rsidRPr="005F50C9" w:rsidRDefault="00C876E5" w:rsidP="00421299">
      <w:pPr>
        <w:spacing w:after="0" w:line="240" w:lineRule="auto"/>
        <w:jc w:val="both"/>
        <w:rPr>
          <w:rFonts w:ascii="Arial" w:eastAsia="Calibri" w:hAnsi="Arial" w:cs="Arial"/>
          <w:szCs w:val="24"/>
        </w:rPr>
      </w:pPr>
    </w:p>
    <w:p w:rsidR="0075791F" w:rsidRPr="005F50C9" w:rsidRDefault="0075791F" w:rsidP="00421299">
      <w:pPr>
        <w:spacing w:after="0" w:line="240" w:lineRule="auto"/>
        <w:ind w:firstLine="708"/>
        <w:jc w:val="both"/>
        <w:rPr>
          <w:rFonts w:ascii="Arial" w:eastAsia="Calibri" w:hAnsi="Arial" w:cs="Arial"/>
          <w:szCs w:val="24"/>
        </w:rPr>
      </w:pPr>
      <w:r w:rsidRPr="005F50C9">
        <w:rPr>
          <w:rFonts w:ascii="Arial" w:eastAsia="Calibri" w:hAnsi="Arial" w:cs="Arial"/>
          <w:szCs w:val="24"/>
        </w:rPr>
        <w:t xml:space="preserve">V roce 1946 se oženil s Annou </w:t>
      </w:r>
      <w:proofErr w:type="spellStart"/>
      <w:r w:rsidRPr="005F50C9">
        <w:rPr>
          <w:rFonts w:ascii="Arial" w:eastAsia="Calibri" w:hAnsi="Arial" w:cs="Arial"/>
          <w:szCs w:val="24"/>
        </w:rPr>
        <w:t>Gutw</w:t>
      </w:r>
      <w:r w:rsidR="00C876E5" w:rsidRPr="005F50C9">
        <w:rPr>
          <w:rFonts w:ascii="Arial" w:eastAsia="Calibri" w:hAnsi="Arial" w:cs="Arial"/>
          <w:szCs w:val="24"/>
        </w:rPr>
        <w:t>irtovou</w:t>
      </w:r>
      <w:proofErr w:type="spellEnd"/>
      <w:r w:rsidR="00C876E5" w:rsidRPr="005F50C9">
        <w:rPr>
          <w:rFonts w:ascii="Arial" w:eastAsia="Calibri" w:hAnsi="Arial" w:cs="Arial"/>
          <w:szCs w:val="24"/>
        </w:rPr>
        <w:t>,</w:t>
      </w:r>
      <w:r w:rsidRPr="005F50C9">
        <w:rPr>
          <w:rFonts w:ascii="Arial" w:eastAsia="Calibri" w:hAnsi="Arial" w:cs="Arial"/>
          <w:szCs w:val="24"/>
        </w:rPr>
        <w:t xml:space="preserve"> spol</w:t>
      </w:r>
      <w:r w:rsidR="00D26F48">
        <w:rPr>
          <w:rFonts w:ascii="Arial" w:eastAsia="Calibri" w:hAnsi="Arial" w:cs="Arial"/>
          <w:szCs w:val="24"/>
        </w:rPr>
        <w:t>ečně vychovali tři dcery a syna.</w:t>
      </w:r>
      <w:r w:rsidR="00C876E5" w:rsidRPr="005F50C9">
        <w:rPr>
          <w:rFonts w:ascii="Arial" w:eastAsia="Calibri" w:hAnsi="Arial" w:cs="Arial"/>
          <w:szCs w:val="24"/>
        </w:rPr>
        <w:t xml:space="preserve"> </w:t>
      </w:r>
      <w:r w:rsidRPr="005F50C9">
        <w:rPr>
          <w:rFonts w:ascii="Arial" w:eastAsia="Calibri" w:hAnsi="Arial" w:cs="Arial"/>
          <w:szCs w:val="24"/>
        </w:rPr>
        <w:t>Kultura</w:t>
      </w:r>
      <w:r w:rsidR="00223460" w:rsidRPr="005F50C9">
        <w:rPr>
          <w:rFonts w:ascii="Arial" w:eastAsia="Calibri" w:hAnsi="Arial" w:cs="Arial"/>
          <w:szCs w:val="24"/>
        </w:rPr>
        <w:t>, estetika, ušlechtilá čeština a hlavně hudba</w:t>
      </w:r>
      <w:r w:rsidRPr="005F50C9">
        <w:rPr>
          <w:rFonts w:ascii="Arial" w:eastAsia="Calibri" w:hAnsi="Arial" w:cs="Arial"/>
          <w:szCs w:val="24"/>
        </w:rPr>
        <w:t xml:space="preserve"> mu byla blízká </w:t>
      </w:r>
      <w:r w:rsidR="00C876E5" w:rsidRPr="005F50C9">
        <w:rPr>
          <w:rFonts w:ascii="Arial" w:eastAsia="Calibri" w:hAnsi="Arial" w:cs="Arial"/>
          <w:szCs w:val="24"/>
        </w:rPr>
        <w:t xml:space="preserve">po </w:t>
      </w:r>
      <w:r w:rsidRPr="005F50C9">
        <w:rPr>
          <w:rFonts w:ascii="Arial" w:eastAsia="Calibri" w:hAnsi="Arial" w:cs="Arial"/>
          <w:szCs w:val="24"/>
        </w:rPr>
        <w:t>celý život. Angažoval se ve funkci správce Osvětové besedy. V roce 1973 založil Obecní zpravodaj, který vychází dodnes.</w:t>
      </w:r>
      <w:r w:rsidR="00C876E5" w:rsidRPr="005F50C9">
        <w:rPr>
          <w:rFonts w:ascii="Arial" w:eastAsia="Calibri" w:hAnsi="Arial" w:cs="Arial"/>
          <w:szCs w:val="24"/>
        </w:rPr>
        <w:t xml:space="preserve"> Jeho </w:t>
      </w:r>
      <w:r w:rsidRPr="005F50C9">
        <w:rPr>
          <w:rFonts w:ascii="Arial" w:eastAsia="Calibri" w:hAnsi="Arial" w:cs="Arial"/>
          <w:szCs w:val="24"/>
        </w:rPr>
        <w:t xml:space="preserve">celoživotním koníčkem a láskou byl sborový zpěv. </w:t>
      </w:r>
      <w:r w:rsidR="00223460" w:rsidRPr="005F50C9">
        <w:rPr>
          <w:rFonts w:ascii="Arial" w:eastAsia="Calibri" w:hAnsi="Arial" w:cs="Arial"/>
          <w:szCs w:val="24"/>
        </w:rPr>
        <w:t>T</w:t>
      </w:r>
      <w:r w:rsidR="00A95D9D" w:rsidRPr="005F50C9">
        <w:rPr>
          <w:rFonts w:ascii="Arial" w:eastAsia="Calibri" w:hAnsi="Arial" w:cs="Arial"/>
          <w:szCs w:val="24"/>
        </w:rPr>
        <w:t>akovému koníčku se jako</w:t>
      </w:r>
      <w:r w:rsidR="00223460" w:rsidRPr="005F50C9">
        <w:rPr>
          <w:rFonts w:ascii="Arial" w:eastAsia="Calibri" w:hAnsi="Arial" w:cs="Arial"/>
          <w:szCs w:val="24"/>
        </w:rPr>
        <w:t xml:space="preserve"> zpěvák </w:t>
      </w:r>
      <w:r w:rsidR="00A95D9D" w:rsidRPr="005F50C9">
        <w:rPr>
          <w:rFonts w:ascii="Arial" w:eastAsia="Calibri" w:hAnsi="Arial" w:cs="Arial"/>
          <w:szCs w:val="24"/>
        </w:rPr>
        <w:t xml:space="preserve">a sbormistr </w:t>
      </w:r>
      <w:r w:rsidR="00223460" w:rsidRPr="005F50C9">
        <w:rPr>
          <w:rFonts w:ascii="Arial" w:eastAsia="Calibri" w:hAnsi="Arial" w:cs="Arial"/>
          <w:szCs w:val="24"/>
        </w:rPr>
        <w:t xml:space="preserve">věnoval </w:t>
      </w:r>
      <w:r w:rsidR="00A95D9D" w:rsidRPr="005F50C9">
        <w:rPr>
          <w:rFonts w:ascii="Arial" w:eastAsia="Calibri" w:hAnsi="Arial" w:cs="Arial"/>
          <w:szCs w:val="24"/>
        </w:rPr>
        <w:t xml:space="preserve">s velkou péčí, vážností, úctou a obrovským srdečným zaujetím. </w:t>
      </w:r>
      <w:r w:rsidRPr="005F50C9">
        <w:rPr>
          <w:rFonts w:ascii="Arial" w:eastAsia="Calibri" w:hAnsi="Arial" w:cs="Arial"/>
          <w:szCs w:val="24"/>
        </w:rPr>
        <w:t>Od roku 1942 zpíval v</w:t>
      </w:r>
      <w:r w:rsidR="00A95D9D" w:rsidRPr="005F50C9">
        <w:rPr>
          <w:rFonts w:ascii="Arial" w:eastAsia="Calibri" w:hAnsi="Arial" w:cs="Arial"/>
          <w:szCs w:val="24"/>
        </w:rPr>
        <w:t xml:space="preserve"> Pěveckém sboru českých učitelů a pak po třinácti letech </w:t>
      </w:r>
      <w:r w:rsidRPr="005F50C9">
        <w:rPr>
          <w:rFonts w:ascii="Arial" w:eastAsia="Calibri" w:hAnsi="Arial" w:cs="Arial"/>
          <w:szCs w:val="24"/>
        </w:rPr>
        <w:t>až do roku 1992 ve Smíšeném sboru českého učitelstva.</w:t>
      </w:r>
    </w:p>
    <w:p w:rsidR="00A95D9D" w:rsidRPr="005F50C9" w:rsidRDefault="00A95D9D" w:rsidP="00421299">
      <w:pPr>
        <w:spacing w:after="0" w:line="240" w:lineRule="auto"/>
        <w:jc w:val="both"/>
        <w:rPr>
          <w:rFonts w:ascii="Arial" w:eastAsia="Calibri" w:hAnsi="Arial" w:cs="Arial"/>
          <w:szCs w:val="24"/>
        </w:rPr>
      </w:pPr>
    </w:p>
    <w:p w:rsidR="00DE2CA7" w:rsidRPr="005F50C9" w:rsidRDefault="00BA2520" w:rsidP="00421299">
      <w:pPr>
        <w:spacing w:after="0" w:line="240" w:lineRule="auto"/>
        <w:ind w:firstLine="708"/>
        <w:jc w:val="both"/>
        <w:rPr>
          <w:rFonts w:ascii="Arial" w:eastAsia="Calibri" w:hAnsi="Arial" w:cs="Arial"/>
          <w:szCs w:val="24"/>
        </w:rPr>
      </w:pPr>
      <w:r w:rsidRPr="005F50C9">
        <w:rPr>
          <w:rFonts w:ascii="Arial" w:eastAsia="Calibri" w:hAnsi="Arial" w:cs="Arial"/>
          <w:szCs w:val="24"/>
        </w:rPr>
        <w:t xml:space="preserve">Vedle skuhrovského pěveckého kroužku dospělých řídil především </w:t>
      </w:r>
      <w:r w:rsidR="0075791F" w:rsidRPr="005F50C9">
        <w:rPr>
          <w:rFonts w:ascii="Arial" w:eastAsia="Calibri" w:hAnsi="Arial" w:cs="Arial"/>
          <w:szCs w:val="24"/>
        </w:rPr>
        <w:t>Prausův pě</w:t>
      </w:r>
      <w:r w:rsidRPr="005F50C9">
        <w:rPr>
          <w:rFonts w:ascii="Arial" w:eastAsia="Calibri" w:hAnsi="Arial" w:cs="Arial"/>
          <w:szCs w:val="24"/>
        </w:rPr>
        <w:t xml:space="preserve">vecký sbor v Rychnově nad Kněžnou </w:t>
      </w:r>
      <w:r w:rsidR="002E454F" w:rsidRPr="005F50C9">
        <w:rPr>
          <w:rFonts w:ascii="Arial" w:eastAsia="Calibri" w:hAnsi="Arial" w:cs="Arial"/>
          <w:szCs w:val="24"/>
        </w:rPr>
        <w:t xml:space="preserve">a to </w:t>
      </w:r>
      <w:r w:rsidRPr="005F50C9">
        <w:rPr>
          <w:rFonts w:ascii="Arial" w:eastAsia="Calibri" w:hAnsi="Arial" w:cs="Arial"/>
          <w:szCs w:val="24"/>
        </w:rPr>
        <w:t xml:space="preserve">od roku 1963 po dobu 43 let. </w:t>
      </w:r>
      <w:r w:rsidR="00172D49" w:rsidRPr="005F50C9">
        <w:rPr>
          <w:rFonts w:ascii="Arial" w:eastAsia="Calibri" w:hAnsi="Arial" w:cs="Arial"/>
          <w:szCs w:val="24"/>
        </w:rPr>
        <w:t xml:space="preserve">Spolek </w:t>
      </w:r>
      <w:r w:rsidR="002E454F" w:rsidRPr="005F50C9">
        <w:rPr>
          <w:rFonts w:ascii="Arial" w:eastAsia="Calibri" w:hAnsi="Arial" w:cs="Arial"/>
          <w:szCs w:val="24"/>
        </w:rPr>
        <w:t>oslavil v roce 2018 150. leté výročí založení</w:t>
      </w:r>
      <w:r w:rsidR="009116EE" w:rsidRPr="005F50C9">
        <w:rPr>
          <w:rFonts w:ascii="Arial" w:eastAsia="Calibri" w:hAnsi="Arial" w:cs="Arial"/>
          <w:szCs w:val="24"/>
        </w:rPr>
        <w:t>,</w:t>
      </w:r>
      <w:r w:rsidR="00172D49" w:rsidRPr="005F50C9">
        <w:rPr>
          <w:rFonts w:ascii="Arial" w:eastAsia="Calibri" w:hAnsi="Arial" w:cs="Arial"/>
          <w:szCs w:val="24"/>
        </w:rPr>
        <w:t xml:space="preserve"> a protože v Rychnově </w:t>
      </w:r>
      <w:r w:rsidR="002E454F" w:rsidRPr="005F50C9">
        <w:rPr>
          <w:rFonts w:ascii="Arial" w:eastAsia="Calibri" w:hAnsi="Arial" w:cs="Arial"/>
          <w:szCs w:val="24"/>
        </w:rPr>
        <w:t>nad Kněžnou působil</w:t>
      </w:r>
      <w:r w:rsidR="00172D49" w:rsidRPr="005F50C9">
        <w:rPr>
          <w:rFonts w:ascii="Arial" w:eastAsia="Calibri" w:hAnsi="Arial" w:cs="Arial"/>
          <w:szCs w:val="24"/>
        </w:rPr>
        <w:t xml:space="preserve"> regionální hudební skladatel</w:t>
      </w:r>
      <w:r w:rsidR="002E454F" w:rsidRPr="005F50C9">
        <w:rPr>
          <w:rFonts w:ascii="Arial" w:eastAsia="Calibri" w:hAnsi="Arial" w:cs="Arial"/>
          <w:szCs w:val="24"/>
        </w:rPr>
        <w:t xml:space="preserve"> Arnošt Praus (mimo jiné spolužák Josefa Suka a Oskara Nedbala)</w:t>
      </w:r>
      <w:r w:rsidR="00DE2CA7" w:rsidRPr="005F50C9">
        <w:rPr>
          <w:rFonts w:ascii="Arial" w:eastAsia="Calibri" w:hAnsi="Arial" w:cs="Arial"/>
          <w:szCs w:val="24"/>
        </w:rPr>
        <w:t xml:space="preserve">, nese sbor jeho jméno. </w:t>
      </w:r>
    </w:p>
    <w:p w:rsidR="00787C99" w:rsidRPr="005F50C9" w:rsidRDefault="00DE2CA7" w:rsidP="00421299">
      <w:pPr>
        <w:spacing w:after="0" w:line="240" w:lineRule="auto"/>
        <w:ind w:firstLine="708"/>
        <w:jc w:val="both"/>
        <w:rPr>
          <w:rFonts w:ascii="Arial" w:eastAsia="Calibri" w:hAnsi="Arial" w:cs="Arial"/>
          <w:szCs w:val="24"/>
        </w:rPr>
      </w:pPr>
      <w:r w:rsidRPr="005F50C9">
        <w:rPr>
          <w:rFonts w:ascii="Arial" w:eastAsia="Calibri" w:hAnsi="Arial" w:cs="Arial"/>
          <w:szCs w:val="24"/>
        </w:rPr>
        <w:t>Své první sbormistrovské zkušenosti sbíral ve Smíšeném sboru českého učitelstva Dr. Josefa Plavce</w:t>
      </w:r>
      <w:r w:rsidR="006163E8" w:rsidRPr="005F50C9">
        <w:rPr>
          <w:rFonts w:ascii="Arial" w:eastAsia="Calibri" w:hAnsi="Arial" w:cs="Arial"/>
          <w:szCs w:val="24"/>
        </w:rPr>
        <w:t xml:space="preserve">. Ovlivněn velkou sborovou tradicí vedl sbor k ušlechtilému výkonu, precizní intonaci i </w:t>
      </w:r>
      <w:r w:rsidR="00787C99" w:rsidRPr="005F50C9">
        <w:rPr>
          <w:rFonts w:ascii="Arial" w:eastAsia="Calibri" w:hAnsi="Arial" w:cs="Arial"/>
          <w:szCs w:val="24"/>
        </w:rPr>
        <w:t xml:space="preserve">přirozenému </w:t>
      </w:r>
      <w:r w:rsidR="006163E8" w:rsidRPr="005F50C9">
        <w:rPr>
          <w:rFonts w:ascii="Arial" w:eastAsia="Calibri" w:hAnsi="Arial" w:cs="Arial"/>
          <w:szCs w:val="24"/>
        </w:rPr>
        <w:t>prožitku. Vzorem mu byla díla klasické sborové tvorby</w:t>
      </w:r>
      <w:r w:rsidR="007D3B3B" w:rsidRPr="005F50C9">
        <w:rPr>
          <w:rFonts w:ascii="Arial" w:eastAsia="Calibri" w:hAnsi="Arial" w:cs="Arial"/>
          <w:szCs w:val="24"/>
        </w:rPr>
        <w:t xml:space="preserve">, novátorství z oblasti české moderny a v neposlední řadě propracované úpravy lidových písní. Se sborem se účastnil nejen komornějších koncertů v regionu, ale i velkých sborových </w:t>
      </w:r>
      <w:r w:rsidR="007D3B3B" w:rsidRPr="005F50C9">
        <w:rPr>
          <w:rFonts w:ascii="Arial" w:eastAsia="Calibri" w:hAnsi="Arial" w:cs="Arial"/>
          <w:szCs w:val="24"/>
        </w:rPr>
        <w:lastRenderedPageBreak/>
        <w:t>festivalů a setkání po celé republice</w:t>
      </w:r>
      <w:r w:rsidR="00787C99" w:rsidRPr="005F50C9">
        <w:rPr>
          <w:rFonts w:ascii="Arial" w:eastAsia="Calibri" w:hAnsi="Arial" w:cs="Arial"/>
          <w:szCs w:val="24"/>
        </w:rPr>
        <w:t xml:space="preserve">. Blízké zahraničí také nabízelo mnoho koncertních příležitostí. </w:t>
      </w:r>
      <w:r w:rsidR="00E84A3B" w:rsidRPr="005F50C9">
        <w:rPr>
          <w:rFonts w:ascii="Arial" w:eastAsia="Calibri" w:hAnsi="Arial" w:cs="Arial"/>
          <w:szCs w:val="24"/>
        </w:rPr>
        <w:t>Velmi vřelá byla vždy tradiční setkání s téměř přátelskými sbory z okolí Rychnova, vzpomeňme Žerotín z Brandýsa nad Orlicí, jeden z nejdéle působících ženských sborů u nás - Vlastu z Dobrušky i smíšený sbor Orlice z Kostelce nad Orlicí.</w:t>
      </w:r>
    </w:p>
    <w:p w:rsidR="009116EE" w:rsidRPr="005F50C9" w:rsidRDefault="009116EE" w:rsidP="00421299">
      <w:pPr>
        <w:spacing w:after="0" w:line="240" w:lineRule="auto"/>
        <w:ind w:firstLine="708"/>
        <w:jc w:val="both"/>
        <w:rPr>
          <w:rFonts w:ascii="Arial" w:eastAsia="Calibri" w:hAnsi="Arial" w:cs="Arial"/>
          <w:szCs w:val="24"/>
        </w:rPr>
      </w:pPr>
    </w:p>
    <w:p w:rsidR="00E84A3B" w:rsidRPr="005F50C9" w:rsidRDefault="00787C99" w:rsidP="00421299">
      <w:pPr>
        <w:spacing w:after="0" w:line="240" w:lineRule="auto"/>
        <w:ind w:firstLine="708"/>
        <w:jc w:val="both"/>
        <w:rPr>
          <w:rFonts w:ascii="Arial" w:eastAsia="Calibri" w:hAnsi="Arial" w:cs="Arial"/>
          <w:szCs w:val="24"/>
        </w:rPr>
      </w:pPr>
      <w:r w:rsidRPr="005F50C9">
        <w:rPr>
          <w:rFonts w:ascii="Arial" w:eastAsia="Calibri" w:hAnsi="Arial" w:cs="Arial"/>
          <w:szCs w:val="24"/>
        </w:rPr>
        <w:t>Jaroslav Ehl s </w:t>
      </w:r>
      <w:proofErr w:type="gramStart"/>
      <w:r w:rsidRPr="005F50C9">
        <w:rPr>
          <w:rFonts w:ascii="Arial" w:eastAsia="Calibri" w:hAnsi="Arial" w:cs="Arial"/>
          <w:szCs w:val="24"/>
        </w:rPr>
        <w:t>Prausovým</w:t>
      </w:r>
      <w:proofErr w:type="gramEnd"/>
      <w:r w:rsidRPr="005F50C9">
        <w:rPr>
          <w:rFonts w:ascii="Arial" w:eastAsia="Calibri" w:hAnsi="Arial" w:cs="Arial"/>
          <w:szCs w:val="24"/>
        </w:rPr>
        <w:t xml:space="preserve"> sborem uvedl i několik zajímavých premiér skladeb předních hudebních osobností jakými byl např. Zbyněk Matějů, Jaroslav </w:t>
      </w:r>
      <w:proofErr w:type="spellStart"/>
      <w:r w:rsidRPr="005F50C9">
        <w:rPr>
          <w:rFonts w:ascii="Arial" w:eastAsia="Calibri" w:hAnsi="Arial" w:cs="Arial"/>
          <w:szCs w:val="24"/>
        </w:rPr>
        <w:t>Herden</w:t>
      </w:r>
      <w:proofErr w:type="spellEnd"/>
      <w:r w:rsidRPr="005F50C9">
        <w:rPr>
          <w:rFonts w:ascii="Arial" w:eastAsia="Calibri" w:hAnsi="Arial" w:cs="Arial"/>
          <w:szCs w:val="24"/>
        </w:rPr>
        <w:t>, Vratis</w:t>
      </w:r>
      <w:r w:rsidR="009116EE" w:rsidRPr="005F50C9">
        <w:rPr>
          <w:rFonts w:ascii="Arial" w:eastAsia="Calibri" w:hAnsi="Arial" w:cs="Arial"/>
          <w:szCs w:val="24"/>
        </w:rPr>
        <w:t xml:space="preserve">lav </w:t>
      </w:r>
      <w:proofErr w:type="spellStart"/>
      <w:r w:rsidR="009116EE" w:rsidRPr="005F50C9">
        <w:rPr>
          <w:rFonts w:ascii="Arial" w:eastAsia="Calibri" w:hAnsi="Arial" w:cs="Arial"/>
          <w:szCs w:val="24"/>
        </w:rPr>
        <w:t>Vycpálek</w:t>
      </w:r>
      <w:proofErr w:type="spellEnd"/>
      <w:r w:rsidR="009116EE" w:rsidRPr="005F50C9">
        <w:rPr>
          <w:rFonts w:ascii="Arial" w:eastAsia="Calibri" w:hAnsi="Arial" w:cs="Arial"/>
          <w:szCs w:val="24"/>
        </w:rPr>
        <w:t xml:space="preserve"> či Jitka Snížková.</w:t>
      </w:r>
      <w:r w:rsidR="007D3B3B" w:rsidRPr="005F50C9">
        <w:rPr>
          <w:rFonts w:ascii="Arial" w:eastAsia="Calibri" w:hAnsi="Arial" w:cs="Arial"/>
          <w:szCs w:val="24"/>
        </w:rPr>
        <w:t xml:space="preserve"> </w:t>
      </w:r>
      <w:r w:rsidRPr="005F50C9">
        <w:rPr>
          <w:rFonts w:ascii="Arial" w:eastAsia="Calibri" w:hAnsi="Arial" w:cs="Arial"/>
          <w:szCs w:val="24"/>
        </w:rPr>
        <w:t>Rád vzpomíná</w:t>
      </w:r>
      <w:r w:rsidR="007D3B3B" w:rsidRPr="005F50C9">
        <w:rPr>
          <w:rFonts w:ascii="Arial" w:eastAsia="Calibri" w:hAnsi="Arial" w:cs="Arial"/>
          <w:szCs w:val="24"/>
        </w:rPr>
        <w:t xml:space="preserve"> na n</w:t>
      </w:r>
      <w:r w:rsidRPr="005F50C9">
        <w:rPr>
          <w:rFonts w:ascii="Arial" w:eastAsia="Calibri" w:hAnsi="Arial" w:cs="Arial"/>
          <w:szCs w:val="24"/>
        </w:rPr>
        <w:t xml:space="preserve">evšední </w:t>
      </w:r>
      <w:r w:rsidR="007D3B3B" w:rsidRPr="005F50C9">
        <w:rPr>
          <w:rFonts w:ascii="Arial" w:eastAsia="Calibri" w:hAnsi="Arial" w:cs="Arial"/>
          <w:szCs w:val="24"/>
        </w:rPr>
        <w:t>okamžiky</w:t>
      </w:r>
      <w:r w:rsidR="00E84A3B" w:rsidRPr="005F50C9">
        <w:rPr>
          <w:rFonts w:ascii="Arial" w:eastAsia="Calibri" w:hAnsi="Arial" w:cs="Arial"/>
          <w:szCs w:val="24"/>
        </w:rPr>
        <w:t xml:space="preserve"> při provedení</w:t>
      </w:r>
      <w:r w:rsidR="007D3B3B" w:rsidRPr="005F50C9">
        <w:rPr>
          <w:rFonts w:ascii="Arial" w:eastAsia="Calibri" w:hAnsi="Arial" w:cs="Arial"/>
          <w:szCs w:val="24"/>
        </w:rPr>
        <w:t xml:space="preserve"> České mše vánoční J. J. Ryby v Hradci králo</w:t>
      </w:r>
      <w:r w:rsidR="00E84A3B" w:rsidRPr="005F50C9">
        <w:rPr>
          <w:rFonts w:ascii="Arial" w:eastAsia="Calibri" w:hAnsi="Arial" w:cs="Arial"/>
          <w:szCs w:val="24"/>
        </w:rPr>
        <w:t>vé. Po několik let</w:t>
      </w:r>
      <w:r w:rsidR="007D3B3B" w:rsidRPr="005F50C9">
        <w:rPr>
          <w:rFonts w:ascii="Arial" w:eastAsia="Calibri" w:hAnsi="Arial" w:cs="Arial"/>
          <w:szCs w:val="24"/>
        </w:rPr>
        <w:t xml:space="preserve"> na jevišti stálo přes 150 zpěváků </w:t>
      </w:r>
      <w:r w:rsidR="00E84A3B" w:rsidRPr="005F50C9">
        <w:rPr>
          <w:rFonts w:ascii="Arial" w:eastAsia="Calibri" w:hAnsi="Arial" w:cs="Arial"/>
          <w:szCs w:val="24"/>
        </w:rPr>
        <w:t>pěti zúčastněných sborů v</w:t>
      </w:r>
      <w:r w:rsidR="0032267F" w:rsidRPr="005F50C9">
        <w:rPr>
          <w:rFonts w:ascii="Arial" w:eastAsia="Calibri" w:hAnsi="Arial" w:cs="Arial"/>
          <w:szCs w:val="24"/>
        </w:rPr>
        <w:t> čele s hradeckým Smetanou</w:t>
      </w:r>
      <w:r w:rsidRPr="005F50C9">
        <w:rPr>
          <w:rFonts w:ascii="Arial" w:eastAsia="Calibri" w:hAnsi="Arial" w:cs="Arial"/>
          <w:szCs w:val="24"/>
        </w:rPr>
        <w:t>, čtyři sólisté</w:t>
      </w:r>
      <w:r w:rsidR="007D3B3B" w:rsidRPr="005F50C9">
        <w:rPr>
          <w:rFonts w:ascii="Arial" w:eastAsia="Calibri" w:hAnsi="Arial" w:cs="Arial"/>
          <w:szCs w:val="24"/>
        </w:rPr>
        <w:t xml:space="preserve"> a pod taktovkou Ondřeje Kukala a za doprovodu Hradecké filharmonie</w:t>
      </w:r>
      <w:r w:rsidR="0032267F" w:rsidRPr="005F50C9">
        <w:rPr>
          <w:rFonts w:ascii="Arial" w:eastAsia="Calibri" w:hAnsi="Arial" w:cs="Arial"/>
          <w:szCs w:val="24"/>
        </w:rPr>
        <w:t xml:space="preserve"> zazníva</w:t>
      </w:r>
      <w:r w:rsidRPr="005F50C9">
        <w:rPr>
          <w:rFonts w:ascii="Arial" w:eastAsia="Calibri" w:hAnsi="Arial" w:cs="Arial"/>
          <w:szCs w:val="24"/>
        </w:rPr>
        <w:t xml:space="preserve">la skladba vskutku </w:t>
      </w:r>
      <w:r w:rsidR="0032267F" w:rsidRPr="005F50C9">
        <w:rPr>
          <w:rFonts w:ascii="Arial" w:eastAsia="Calibri" w:hAnsi="Arial" w:cs="Arial"/>
          <w:szCs w:val="24"/>
        </w:rPr>
        <w:t>neobyčejně.</w:t>
      </w:r>
    </w:p>
    <w:p w:rsidR="009116EE" w:rsidRPr="005F50C9" w:rsidRDefault="009116EE" w:rsidP="00421299">
      <w:pPr>
        <w:spacing w:after="0" w:line="240" w:lineRule="auto"/>
        <w:ind w:firstLine="708"/>
        <w:jc w:val="both"/>
        <w:rPr>
          <w:rFonts w:ascii="Arial" w:eastAsia="Calibri" w:hAnsi="Arial" w:cs="Arial"/>
          <w:szCs w:val="24"/>
        </w:rPr>
      </w:pPr>
    </w:p>
    <w:p w:rsidR="0075791F" w:rsidRPr="005F50C9" w:rsidRDefault="00E84A3B" w:rsidP="00421299">
      <w:pPr>
        <w:spacing w:after="0" w:line="240" w:lineRule="auto"/>
        <w:ind w:firstLine="708"/>
        <w:jc w:val="both"/>
        <w:rPr>
          <w:rFonts w:ascii="Arial" w:eastAsia="Calibri" w:hAnsi="Arial" w:cs="Arial"/>
          <w:szCs w:val="24"/>
        </w:rPr>
      </w:pPr>
      <w:r w:rsidRPr="005F50C9">
        <w:rPr>
          <w:rFonts w:ascii="Arial" w:eastAsia="Calibri" w:hAnsi="Arial" w:cs="Arial"/>
          <w:szCs w:val="24"/>
        </w:rPr>
        <w:t>Z</w:t>
      </w:r>
      <w:r w:rsidR="00DE2CA7" w:rsidRPr="005F50C9">
        <w:rPr>
          <w:rFonts w:ascii="Arial" w:eastAsia="Calibri" w:hAnsi="Arial" w:cs="Arial"/>
          <w:szCs w:val="24"/>
        </w:rPr>
        <w:t>a sv</w:t>
      </w:r>
      <w:r w:rsidR="006163E8" w:rsidRPr="005F50C9">
        <w:rPr>
          <w:rFonts w:ascii="Arial" w:eastAsia="Calibri" w:hAnsi="Arial" w:cs="Arial"/>
          <w:szCs w:val="24"/>
        </w:rPr>
        <w:t xml:space="preserve">é působení byl </w:t>
      </w:r>
      <w:r w:rsidR="0032267F" w:rsidRPr="005F50C9">
        <w:rPr>
          <w:rFonts w:ascii="Arial" w:eastAsia="Calibri" w:hAnsi="Arial" w:cs="Arial"/>
          <w:szCs w:val="24"/>
        </w:rPr>
        <w:t xml:space="preserve">pan sbormistr </w:t>
      </w:r>
      <w:r w:rsidR="006163E8" w:rsidRPr="005F50C9">
        <w:rPr>
          <w:rFonts w:ascii="Arial" w:eastAsia="Calibri" w:hAnsi="Arial" w:cs="Arial"/>
          <w:szCs w:val="24"/>
        </w:rPr>
        <w:t xml:space="preserve">později také odměněn </w:t>
      </w:r>
      <w:r w:rsidRPr="005F50C9">
        <w:rPr>
          <w:rFonts w:ascii="Arial" w:eastAsia="Calibri" w:hAnsi="Arial" w:cs="Arial"/>
          <w:szCs w:val="24"/>
        </w:rPr>
        <w:t xml:space="preserve">nejednou </w:t>
      </w:r>
      <w:r w:rsidR="006163E8" w:rsidRPr="005F50C9">
        <w:rPr>
          <w:rFonts w:ascii="Arial" w:eastAsia="Calibri" w:hAnsi="Arial" w:cs="Arial"/>
          <w:szCs w:val="24"/>
        </w:rPr>
        <w:t>cenou</w:t>
      </w:r>
      <w:r w:rsidRPr="005F50C9">
        <w:rPr>
          <w:rFonts w:ascii="Arial" w:eastAsia="Calibri" w:hAnsi="Arial" w:cs="Arial"/>
          <w:szCs w:val="24"/>
        </w:rPr>
        <w:t xml:space="preserve">. Můžeme </w:t>
      </w:r>
      <w:proofErr w:type="gramStart"/>
      <w:r w:rsidRPr="005F50C9">
        <w:rPr>
          <w:rFonts w:ascii="Arial" w:eastAsia="Calibri" w:hAnsi="Arial" w:cs="Arial"/>
          <w:szCs w:val="24"/>
        </w:rPr>
        <w:t xml:space="preserve">jmenovat </w:t>
      </w:r>
      <w:r w:rsidR="006163E8" w:rsidRPr="005F50C9">
        <w:rPr>
          <w:rFonts w:ascii="Arial" w:eastAsia="Calibri" w:hAnsi="Arial" w:cs="Arial"/>
          <w:szCs w:val="24"/>
        </w:rPr>
        <w:t xml:space="preserve"> </w:t>
      </w:r>
      <w:r w:rsidR="0032267F" w:rsidRPr="005F50C9">
        <w:rPr>
          <w:rFonts w:ascii="Arial" w:eastAsia="Calibri" w:hAnsi="Arial" w:cs="Arial"/>
          <w:szCs w:val="24"/>
        </w:rPr>
        <w:t>bronzový</w:t>
      </w:r>
      <w:proofErr w:type="gramEnd"/>
      <w:r w:rsidR="0032267F" w:rsidRPr="005F50C9">
        <w:rPr>
          <w:rFonts w:ascii="Arial" w:eastAsia="Calibri" w:hAnsi="Arial" w:cs="Arial"/>
          <w:szCs w:val="24"/>
        </w:rPr>
        <w:t>, stříbrný i zlatý odznak Unie českých pěveckých sborů, Čestné uznání UČSP v roce 2001, Zlatý odznak UČSP s granáty a Hlavní výbor UČSP mu v roce 2006 udělil také cenu Prof. PhDr. Josefa</w:t>
      </w:r>
      <w:r w:rsidR="009116EE" w:rsidRPr="005F50C9">
        <w:rPr>
          <w:rFonts w:ascii="Arial" w:eastAsia="Calibri" w:hAnsi="Arial" w:cs="Arial"/>
          <w:szCs w:val="24"/>
        </w:rPr>
        <w:t xml:space="preserve"> Plavce. Ani m</w:t>
      </w:r>
      <w:r w:rsidR="0032267F" w:rsidRPr="005F50C9">
        <w:rPr>
          <w:rFonts w:ascii="Arial" w:eastAsia="Calibri" w:hAnsi="Arial" w:cs="Arial"/>
          <w:szCs w:val="24"/>
        </w:rPr>
        <w:t xml:space="preserve">ěsto Rychnov nad Kněžnou nezůstalo bez odezvy, v roce 1988 udělilo Jaroslavu Ehlovi Medaili Františka Martina </w:t>
      </w:r>
      <w:proofErr w:type="spellStart"/>
      <w:r w:rsidR="0032267F" w:rsidRPr="005F50C9">
        <w:rPr>
          <w:rFonts w:ascii="Arial" w:eastAsia="Calibri" w:hAnsi="Arial" w:cs="Arial"/>
          <w:szCs w:val="24"/>
        </w:rPr>
        <w:t>Pelcla</w:t>
      </w:r>
      <w:proofErr w:type="spellEnd"/>
      <w:r w:rsidR="0032267F" w:rsidRPr="005F50C9">
        <w:rPr>
          <w:rFonts w:ascii="Arial" w:eastAsia="Calibri" w:hAnsi="Arial" w:cs="Arial"/>
          <w:szCs w:val="24"/>
        </w:rPr>
        <w:t>.</w:t>
      </w:r>
    </w:p>
    <w:p w:rsidR="009116EE" w:rsidRPr="005F50C9" w:rsidRDefault="009116EE" w:rsidP="00421299">
      <w:pPr>
        <w:spacing w:after="0" w:line="240" w:lineRule="auto"/>
        <w:ind w:firstLine="708"/>
        <w:jc w:val="both"/>
        <w:rPr>
          <w:rFonts w:ascii="Arial" w:eastAsia="Calibri" w:hAnsi="Arial" w:cs="Arial"/>
          <w:szCs w:val="24"/>
        </w:rPr>
      </w:pPr>
    </w:p>
    <w:p w:rsidR="009116EE" w:rsidRPr="005F50C9" w:rsidRDefault="000B0C6F" w:rsidP="00421299">
      <w:pPr>
        <w:spacing w:after="0" w:line="240" w:lineRule="auto"/>
        <w:ind w:firstLine="708"/>
        <w:jc w:val="both"/>
        <w:rPr>
          <w:rFonts w:ascii="Arial" w:eastAsia="Calibri" w:hAnsi="Arial" w:cs="Arial"/>
          <w:szCs w:val="24"/>
        </w:rPr>
      </w:pPr>
      <w:r w:rsidRPr="005F50C9">
        <w:rPr>
          <w:rFonts w:ascii="Arial" w:eastAsia="Calibri" w:hAnsi="Arial" w:cs="Arial"/>
          <w:szCs w:val="24"/>
        </w:rPr>
        <w:t xml:space="preserve">V osobnosti Jaroslava Ehla se však skrývá i přirozená skromnost a radost z obyčejného lidského života. </w:t>
      </w:r>
      <w:r w:rsidR="00D26F48">
        <w:rPr>
          <w:rFonts w:ascii="Arial" w:eastAsia="Calibri" w:hAnsi="Arial" w:cs="Arial"/>
          <w:szCs w:val="24"/>
        </w:rPr>
        <w:t xml:space="preserve">Rodina, která mu také zachovává celoživotní hudební přízeň, je mu nadevše. </w:t>
      </w:r>
      <w:r w:rsidRPr="005F50C9">
        <w:rPr>
          <w:rFonts w:ascii="Arial" w:eastAsia="Calibri" w:hAnsi="Arial" w:cs="Arial"/>
          <w:szCs w:val="24"/>
        </w:rPr>
        <w:t>Přes všechny úspěchy a posty, kterých se mu dostalo, si vždy s nadšením posedí u sklenky dobrého červeného vína</w:t>
      </w:r>
      <w:r w:rsidR="00D26F48">
        <w:rPr>
          <w:rFonts w:ascii="Arial" w:eastAsia="Calibri" w:hAnsi="Arial" w:cs="Arial"/>
          <w:szCs w:val="24"/>
        </w:rPr>
        <w:t>,</w:t>
      </w:r>
      <w:r w:rsidRPr="005F50C9">
        <w:rPr>
          <w:rFonts w:ascii="Arial" w:eastAsia="Calibri" w:hAnsi="Arial" w:cs="Arial"/>
          <w:szCs w:val="24"/>
        </w:rPr>
        <w:t xml:space="preserve"> zazpívá svým vytříbeným basem prostonárodní písně s harmonikou, houslemi a kytarou. Velmi rád tato posezení nazývá „přátelskými vztahy“. </w:t>
      </w:r>
      <w:r w:rsidR="00421299" w:rsidRPr="005F50C9">
        <w:rPr>
          <w:rFonts w:ascii="Arial" w:eastAsia="Calibri" w:hAnsi="Arial" w:cs="Arial"/>
          <w:szCs w:val="24"/>
        </w:rPr>
        <w:t>Však mu tito přátelé na počest jeho nádherného výročí přišli zazpívat v jeho den „D“ neobyčejnou gratulaci na nápěv Dvořákova sboru „Vyběhla bříza běličká“ s novým jubilejním textem. (viz příloha)</w:t>
      </w:r>
    </w:p>
    <w:p w:rsidR="000B0C6F" w:rsidRPr="005F50C9" w:rsidRDefault="000B0C6F" w:rsidP="00421299">
      <w:pPr>
        <w:spacing w:after="0" w:line="240" w:lineRule="auto"/>
        <w:ind w:firstLine="708"/>
        <w:jc w:val="both"/>
        <w:rPr>
          <w:rFonts w:ascii="Arial" w:eastAsia="Calibri" w:hAnsi="Arial" w:cs="Arial"/>
          <w:szCs w:val="24"/>
        </w:rPr>
      </w:pPr>
    </w:p>
    <w:p w:rsidR="000B0C6F" w:rsidRPr="005F50C9" w:rsidRDefault="000B0C6F" w:rsidP="00421299">
      <w:pPr>
        <w:spacing w:after="0" w:line="240" w:lineRule="auto"/>
        <w:ind w:firstLine="708"/>
        <w:jc w:val="both"/>
        <w:rPr>
          <w:rFonts w:ascii="Arial" w:eastAsia="Calibri" w:hAnsi="Arial" w:cs="Arial"/>
          <w:szCs w:val="24"/>
        </w:rPr>
      </w:pPr>
      <w:r w:rsidRPr="005F50C9">
        <w:rPr>
          <w:rFonts w:ascii="Arial" w:eastAsia="Calibri" w:hAnsi="Arial" w:cs="Arial"/>
          <w:szCs w:val="24"/>
        </w:rPr>
        <w:t>Takto se vám představil „vysoký, štíhlý, ušlechtilý pán s velkými dlaněmi a dlouhými prsty, jenž pevně a při tom laskavě dovede zpěváky k výjimečným výkonům a prožitkům z hudby.“</w:t>
      </w:r>
    </w:p>
    <w:p w:rsidR="00421299" w:rsidRPr="005F50C9" w:rsidRDefault="00421299" w:rsidP="009116EE">
      <w:pPr>
        <w:spacing w:after="0" w:line="240" w:lineRule="auto"/>
        <w:ind w:firstLine="708"/>
        <w:rPr>
          <w:rFonts w:ascii="Arial" w:eastAsia="Calibri" w:hAnsi="Arial" w:cs="Arial"/>
          <w:szCs w:val="24"/>
        </w:rPr>
      </w:pPr>
    </w:p>
    <w:p w:rsidR="00421299" w:rsidRPr="005F50C9" w:rsidRDefault="00421299" w:rsidP="009116EE">
      <w:pPr>
        <w:spacing w:after="0" w:line="240" w:lineRule="auto"/>
        <w:ind w:firstLine="708"/>
        <w:rPr>
          <w:rFonts w:ascii="Arial" w:eastAsia="Calibri" w:hAnsi="Arial" w:cs="Arial"/>
          <w:szCs w:val="24"/>
        </w:rPr>
      </w:pPr>
      <w:r w:rsidRPr="005F50C9">
        <w:rPr>
          <w:rFonts w:ascii="Arial" w:eastAsia="Calibri" w:hAnsi="Arial" w:cs="Arial"/>
          <w:szCs w:val="24"/>
        </w:rPr>
        <w:tab/>
      </w:r>
      <w:r w:rsidRPr="005F50C9">
        <w:rPr>
          <w:rFonts w:ascii="Arial" w:eastAsia="Calibri" w:hAnsi="Arial" w:cs="Arial"/>
          <w:szCs w:val="24"/>
        </w:rPr>
        <w:tab/>
      </w:r>
      <w:r w:rsidRPr="005F50C9">
        <w:rPr>
          <w:rFonts w:ascii="Arial" w:eastAsia="Calibri" w:hAnsi="Arial" w:cs="Arial"/>
          <w:szCs w:val="24"/>
        </w:rPr>
        <w:tab/>
      </w:r>
      <w:r w:rsidRPr="005F50C9">
        <w:rPr>
          <w:rFonts w:ascii="Arial" w:eastAsia="Calibri" w:hAnsi="Arial" w:cs="Arial"/>
          <w:szCs w:val="24"/>
        </w:rPr>
        <w:tab/>
      </w:r>
      <w:r w:rsidRPr="005F50C9">
        <w:rPr>
          <w:rFonts w:ascii="Arial" w:eastAsia="Calibri" w:hAnsi="Arial" w:cs="Arial"/>
          <w:szCs w:val="24"/>
        </w:rPr>
        <w:tab/>
      </w:r>
      <w:r w:rsidRPr="005F50C9">
        <w:rPr>
          <w:rFonts w:ascii="Arial" w:eastAsia="Calibri" w:hAnsi="Arial" w:cs="Arial"/>
          <w:sz w:val="20"/>
          <w:szCs w:val="24"/>
        </w:rPr>
        <w:t>(</w:t>
      </w:r>
      <w:r w:rsidR="00D26F48">
        <w:rPr>
          <w:rFonts w:ascii="Arial" w:eastAsia="Calibri" w:hAnsi="Arial" w:cs="Arial"/>
          <w:sz w:val="20"/>
          <w:szCs w:val="24"/>
        </w:rPr>
        <w:t xml:space="preserve">Mgr. </w:t>
      </w:r>
      <w:r w:rsidRPr="005F50C9">
        <w:rPr>
          <w:rFonts w:ascii="Arial" w:eastAsia="Calibri" w:hAnsi="Arial" w:cs="Arial"/>
          <w:sz w:val="20"/>
          <w:szCs w:val="24"/>
        </w:rPr>
        <w:t>Dagmar Zemánková, duben 2021)</w:t>
      </w:r>
    </w:p>
    <w:p w:rsidR="0075791F" w:rsidRPr="0075791F" w:rsidRDefault="0075791F" w:rsidP="0075791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9116EE" w:rsidRDefault="009116EE" w:rsidP="0075791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5791F" w:rsidRDefault="00223460" w:rsidP="009116EE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bookmarkStart w:id="0" w:name="_GoBack"/>
      <w:r>
        <w:rPr>
          <w:noProof/>
          <w:lang w:eastAsia="cs-CZ"/>
        </w:rPr>
        <w:drawing>
          <wp:inline distT="0" distB="0" distL="0" distR="0">
            <wp:extent cx="3607966" cy="270587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472" cy="271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16EE" w:rsidRPr="000B0C6F" w:rsidRDefault="009116EE" w:rsidP="000B0C6F">
      <w:pPr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0B0C6F">
        <w:rPr>
          <w:rFonts w:ascii="Arial" w:eastAsia="Calibri" w:hAnsi="Arial" w:cs="Arial"/>
          <w:szCs w:val="24"/>
        </w:rPr>
        <w:t>Prausův pěvecký sbor při příležitosti oslav 95. narozenin Jaroslav Ehla (2016)</w:t>
      </w:r>
    </w:p>
    <w:p w:rsidR="009116EE" w:rsidRPr="000B0C6F" w:rsidRDefault="009116EE" w:rsidP="000B0C6F">
      <w:pPr>
        <w:spacing w:after="0" w:line="240" w:lineRule="auto"/>
        <w:jc w:val="center"/>
        <w:rPr>
          <w:rFonts w:ascii="Arial" w:eastAsia="Calibri" w:hAnsi="Arial" w:cs="Arial"/>
          <w:sz w:val="20"/>
          <w:szCs w:val="24"/>
        </w:rPr>
      </w:pPr>
      <w:r w:rsidRPr="000B0C6F">
        <w:rPr>
          <w:rFonts w:ascii="Arial" w:eastAsia="Calibri" w:hAnsi="Arial" w:cs="Arial"/>
          <w:sz w:val="20"/>
          <w:szCs w:val="24"/>
        </w:rPr>
        <w:t xml:space="preserve">(v té době již pod vedením Dagmar Zemánkové, absolventky oboru sbormistrovství na </w:t>
      </w:r>
      <w:proofErr w:type="spellStart"/>
      <w:r w:rsidRPr="000B0C6F">
        <w:rPr>
          <w:rFonts w:ascii="Arial" w:eastAsia="Calibri" w:hAnsi="Arial" w:cs="Arial"/>
          <w:sz w:val="20"/>
          <w:szCs w:val="24"/>
        </w:rPr>
        <w:t>PedF</w:t>
      </w:r>
      <w:proofErr w:type="spellEnd"/>
      <w:r w:rsidRPr="000B0C6F">
        <w:rPr>
          <w:rFonts w:ascii="Arial" w:eastAsia="Calibri" w:hAnsi="Arial" w:cs="Arial"/>
          <w:sz w:val="20"/>
          <w:szCs w:val="24"/>
        </w:rPr>
        <w:t xml:space="preserve"> UK v Praze)</w:t>
      </w:r>
    </w:p>
    <w:sectPr w:rsidR="009116EE" w:rsidRPr="000B0C6F" w:rsidSect="00C152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126B09"/>
    <w:rsid w:val="000B0C6F"/>
    <w:rsid w:val="00126B09"/>
    <w:rsid w:val="00172D49"/>
    <w:rsid w:val="00223460"/>
    <w:rsid w:val="002E454F"/>
    <w:rsid w:val="0032267F"/>
    <w:rsid w:val="00421299"/>
    <w:rsid w:val="005F50C9"/>
    <w:rsid w:val="006163E8"/>
    <w:rsid w:val="00651200"/>
    <w:rsid w:val="0075791F"/>
    <w:rsid w:val="00787C99"/>
    <w:rsid w:val="007D3B3B"/>
    <w:rsid w:val="009116EE"/>
    <w:rsid w:val="00A95D9D"/>
    <w:rsid w:val="00AD2DA1"/>
    <w:rsid w:val="00B243FB"/>
    <w:rsid w:val="00BA2520"/>
    <w:rsid w:val="00C15243"/>
    <w:rsid w:val="00C876E5"/>
    <w:rsid w:val="00D26F48"/>
    <w:rsid w:val="00DE2CA7"/>
    <w:rsid w:val="00E84A3B"/>
    <w:rsid w:val="00F47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524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7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7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683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jirkol16@gmail.com</cp:lastModifiedBy>
  <cp:revision>11</cp:revision>
  <dcterms:created xsi:type="dcterms:W3CDTF">2021-04-30T07:55:00Z</dcterms:created>
  <dcterms:modified xsi:type="dcterms:W3CDTF">2021-04-30T21:18:00Z</dcterms:modified>
</cp:coreProperties>
</file>