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  <w:bookmarkStart w:id="0" w:name="_GoBack"/>
      <w:bookmarkEnd w:id="0"/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1154B0">
        <w:rPr>
          <w:sz w:val="28"/>
          <w:szCs w:val="28"/>
        </w:rPr>
        <w:t xml:space="preserve"> </w:t>
      </w:r>
      <w:r w:rsidR="00BD3F97">
        <w:rPr>
          <w:sz w:val="28"/>
          <w:szCs w:val="28"/>
        </w:rPr>
        <w:t xml:space="preserve">Botticelli International </w:t>
      </w:r>
      <w:proofErr w:type="spellStart"/>
      <w:r w:rsidR="00BD3F97">
        <w:rPr>
          <w:sz w:val="28"/>
          <w:szCs w:val="28"/>
        </w:rPr>
        <w:t>Choral</w:t>
      </w:r>
      <w:proofErr w:type="spellEnd"/>
      <w:r w:rsidR="00BD3F97">
        <w:rPr>
          <w:sz w:val="28"/>
          <w:szCs w:val="28"/>
        </w:rPr>
        <w:t xml:space="preserve"> Festival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BD3F97">
        <w:rPr>
          <w:b/>
        </w:rPr>
        <w:t xml:space="preserve">   I. ročník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Pr="00BD3F97" w:rsidRDefault="00ED444D">
      <w:pPr>
        <w:rPr>
          <w:b/>
        </w:rPr>
      </w:pPr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BD3F97">
        <w:t xml:space="preserve">   </w:t>
      </w:r>
      <w:r w:rsidR="00BD3F97">
        <w:tab/>
      </w:r>
      <w:r w:rsidR="00BD3F97" w:rsidRPr="00BD3F97">
        <w:rPr>
          <w:b/>
        </w:rPr>
        <w:t>1; 4; 5; 6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BD3F97" w:rsidRDefault="00A02927">
      <w:pPr>
        <w:rPr>
          <w:b/>
        </w:rPr>
      </w:pPr>
      <w:r>
        <w:t>1 – v některých kategoriích ano, 2 – ne:</w:t>
      </w:r>
      <w:r w:rsidR="00BD3F97">
        <w:tab/>
      </w:r>
      <w:r w:rsidR="00BD3F97">
        <w:tab/>
      </w:r>
      <w:r w:rsidR="00BD3F97" w:rsidRPr="00BD3F97">
        <w:rPr>
          <w:b/>
        </w:rPr>
        <w:t>1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BD3F97" w:rsidRDefault="002A59D0">
      <w:pPr>
        <w:rPr>
          <w:b/>
        </w:rPr>
      </w:pPr>
      <w:r>
        <w:t>1 – ano, 2 – ne:</w:t>
      </w:r>
      <w:r w:rsidR="00BD3F97">
        <w:tab/>
      </w:r>
      <w:r w:rsidR="00BD3F97">
        <w:tab/>
      </w:r>
      <w:r w:rsidR="00BD3F97">
        <w:tab/>
      </w:r>
      <w:r w:rsidR="00BD3F97">
        <w:tab/>
      </w:r>
      <w:r w:rsidR="00BD3F97">
        <w:tab/>
      </w:r>
      <w:r w:rsidR="00BD3F97" w:rsidRPr="00BD3F97">
        <w:rPr>
          <w:b/>
        </w:rPr>
        <w:t>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BD3F97">
        <w:tab/>
      </w:r>
      <w:r w:rsidR="00BD3F97">
        <w:tab/>
      </w:r>
      <w:r w:rsidR="00BD3F97">
        <w:tab/>
      </w:r>
      <w:r w:rsidR="00BD3F97" w:rsidRPr="00BD3F97">
        <w:rPr>
          <w:b/>
        </w:rPr>
        <w:t>1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BD3F97">
        <w:tab/>
      </w:r>
      <w:r w:rsidR="00BD3F97" w:rsidRPr="00BD3F97">
        <w:rPr>
          <w:b/>
        </w:rPr>
        <w:t>1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BD3F97">
        <w:tab/>
      </w:r>
      <w:r w:rsidR="00BD3F97">
        <w:tab/>
      </w:r>
      <w:r w:rsidR="00BD3F97">
        <w:tab/>
      </w:r>
      <w:r w:rsidR="00BD3F97">
        <w:tab/>
      </w:r>
      <w:r w:rsidR="00BD3F97">
        <w:tab/>
      </w:r>
      <w:r w:rsidR="00BD3F97" w:rsidRPr="00BD3F97">
        <w:rPr>
          <w:b/>
        </w:rPr>
        <w:t>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Pr="00BD3F97" w:rsidRDefault="0016778A">
      <w:pPr>
        <w:rPr>
          <w:b/>
        </w:rPr>
      </w:pPr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BD3F97">
        <w:tab/>
      </w:r>
      <w:r w:rsidR="00BD3F97" w:rsidRPr="00BD3F97">
        <w:rPr>
          <w:b/>
        </w:rPr>
        <w:t>3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BD3F97">
        <w:tab/>
      </w:r>
      <w:r w:rsidR="00BD3F97">
        <w:tab/>
      </w:r>
      <w:r w:rsidR="00BD3F97">
        <w:tab/>
      </w:r>
      <w:r w:rsidR="00BD3F97" w:rsidRPr="00BD3F97">
        <w:rPr>
          <w:b/>
        </w:rPr>
        <w:t>3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Pr="00BD3F97" w:rsidRDefault="0016778A">
      <w:pPr>
        <w:rPr>
          <w:b/>
        </w:rPr>
      </w:pPr>
      <w:r>
        <w:t>1 – ano, 2 – ne:</w:t>
      </w:r>
      <w:r w:rsidR="00BD3F97">
        <w:tab/>
      </w:r>
      <w:r w:rsidR="00BD3F97">
        <w:tab/>
      </w:r>
      <w:r w:rsidR="00BD3F97">
        <w:tab/>
      </w:r>
      <w:r w:rsidR="00BD3F97">
        <w:tab/>
      </w:r>
      <w:r w:rsidR="00BD3F97">
        <w:tab/>
      </w:r>
      <w:r w:rsidR="00BD3F97" w:rsidRPr="00BD3F97">
        <w:rPr>
          <w:b/>
        </w:rPr>
        <w:t>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BD3F97">
        <w:tab/>
      </w:r>
      <w:r w:rsidR="00BD3F97">
        <w:tab/>
      </w:r>
      <w:r w:rsidR="00BD3F97">
        <w:tab/>
      </w:r>
      <w:r w:rsidR="00BD3F97">
        <w:tab/>
      </w:r>
      <w:r w:rsidR="00BD3F97" w:rsidRPr="00BD3F97">
        <w:rPr>
          <w:b/>
        </w:rPr>
        <w:t>2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BD3F97">
        <w:tab/>
      </w:r>
      <w:r w:rsidR="00BD3F97" w:rsidRPr="00BD3F97">
        <w:rPr>
          <w:b/>
        </w:rPr>
        <w:t>3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Pr="00BD3F97" w:rsidRDefault="008A4352">
      <w:pPr>
        <w:rPr>
          <w:b/>
        </w:rPr>
      </w:pPr>
      <w:r>
        <w:t>1 – ano, 2 – částečně, 3 – ne:</w:t>
      </w:r>
      <w:r w:rsidR="00BD3F97">
        <w:tab/>
      </w:r>
      <w:r w:rsidR="00BD3F97">
        <w:tab/>
      </w:r>
      <w:r w:rsidR="00BD3F97">
        <w:tab/>
      </w:r>
      <w:r w:rsidR="00BD3F97">
        <w:tab/>
      </w:r>
      <w:r w:rsidR="00BD3F97" w:rsidRPr="00BD3F97">
        <w:rPr>
          <w:b/>
        </w:rPr>
        <w:t>1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Pr="00BD3F97" w:rsidRDefault="008A4352">
      <w:pPr>
        <w:rPr>
          <w:b/>
        </w:rPr>
      </w:pPr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BD3F97">
        <w:tab/>
        <w:t xml:space="preserve">  </w:t>
      </w:r>
      <w:r w:rsidR="00BD3F97" w:rsidRPr="00BD3F97">
        <w:rPr>
          <w:b/>
        </w:rPr>
        <w:t>3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BD3F97">
        <w:tab/>
      </w:r>
      <w:r w:rsidR="00BD3F97" w:rsidRPr="00BD3F97">
        <w:rPr>
          <w:b/>
        </w:rPr>
        <w:t>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BD3F97">
        <w:tab/>
      </w:r>
      <w:r w:rsidR="00BD3F97" w:rsidRPr="00BD3F97">
        <w:rPr>
          <w:b/>
        </w:rPr>
        <w:t>0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BD3F97">
        <w:tab/>
      </w:r>
      <w:r w:rsidR="00BD3F97" w:rsidRPr="00BD3F97">
        <w:rPr>
          <w:b/>
        </w:rPr>
        <w:t>2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Pr="00BD3F97" w:rsidRDefault="008A4352">
      <w:pPr>
        <w:rPr>
          <w:b/>
        </w:rPr>
      </w:pPr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  <w:r w:rsidR="00BD3F97">
        <w:t xml:space="preserve"> </w:t>
      </w:r>
      <w:r w:rsidR="00BD3F97" w:rsidRPr="00BD3F97">
        <w:rPr>
          <w:b/>
        </w:rPr>
        <w:t xml:space="preserve">Soutěž je vhodná pro středně </w:t>
      </w:r>
      <w:r w:rsidR="00BD3F97" w:rsidRPr="00BD3F97">
        <w:rPr>
          <w:b/>
        </w:rPr>
        <w:lastRenderedPageBreak/>
        <w:t>kvalitní sbory. Or</w:t>
      </w:r>
      <w:r w:rsidR="00BD3F97">
        <w:rPr>
          <w:b/>
        </w:rPr>
        <w:t>ganizace soutěže a úroveň služeb</w:t>
      </w:r>
      <w:r w:rsidR="00BD3F97" w:rsidRPr="00BD3F97">
        <w:rPr>
          <w:b/>
        </w:rPr>
        <w:t xml:space="preserve"> v porovnání s požadovanou cenou je žalostná. </w:t>
      </w:r>
    </w:p>
    <w:p w:rsidR="002A59D0" w:rsidRPr="00BD3F97" w:rsidRDefault="002A59D0">
      <w:pPr>
        <w:rPr>
          <w:b/>
        </w:rPr>
      </w:pPr>
    </w:p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1154B0"/>
    <w:rsid w:val="0016778A"/>
    <w:rsid w:val="00193388"/>
    <w:rsid w:val="001B6F1C"/>
    <w:rsid w:val="002A59D0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8603FC"/>
    <w:rsid w:val="008A4352"/>
    <w:rsid w:val="0095162D"/>
    <w:rsid w:val="00960AA8"/>
    <w:rsid w:val="009F1D7D"/>
    <w:rsid w:val="00A02927"/>
    <w:rsid w:val="00AD1C53"/>
    <w:rsid w:val="00AD3E4F"/>
    <w:rsid w:val="00AF3FA7"/>
    <w:rsid w:val="00B05406"/>
    <w:rsid w:val="00B13DB2"/>
    <w:rsid w:val="00B34BC1"/>
    <w:rsid w:val="00BA505A"/>
    <w:rsid w:val="00BD3F97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3AA0-CC4D-441F-92B2-0B785214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Hlavackova, Darina PH/CZ</cp:lastModifiedBy>
  <cp:revision>2</cp:revision>
  <dcterms:created xsi:type="dcterms:W3CDTF">2018-10-30T15:00:00Z</dcterms:created>
  <dcterms:modified xsi:type="dcterms:W3CDTF">2018-10-30T15:00:00Z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-1362332281</vt:i4>
  </property>
  <property fmtid="{D5CDD505-2E9C-101B-9397-08002B2CF9AE}" pid="3" name="_NewReviewCycle">
    <vt:lpwstr/>
  </property>
  <property fmtid="{D5CDD505-2E9C-101B-9397-08002B2CF9AE}" pid="4" name="_EmailSubject">
    <vt:lpwstr>[EXTERNAL] ještě jedna prosba</vt:lpwstr>
  </property>
  <property fmtid="{D5CDD505-2E9C-101B-9397-08002B2CF9AE}" pid="5" name="_AuthorEmail">
    <vt:lpwstr>Darina.Hlavackova@sanofi.com</vt:lpwstr>
  </property>
  <property fmtid="{D5CDD505-2E9C-101B-9397-08002B2CF9AE}" pid="6" name="_AuthorEmailDisplayName">
    <vt:lpwstr>Hlavackova, Darina /CZ</vt:lpwstr>
  </property>
</Properties>
</file>