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34F5" w14:textId="77777777"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14:paraId="031A8DA6" w14:textId="77777777"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14:paraId="2CB8C956" w14:textId="77777777" w:rsidR="00F23631" w:rsidRDefault="00F23631">
      <w:pPr>
        <w:rPr>
          <w:b/>
          <w:sz w:val="28"/>
          <w:szCs w:val="28"/>
        </w:rPr>
      </w:pPr>
    </w:p>
    <w:p w14:paraId="4810AC47" w14:textId="77777777"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1154B0">
        <w:rPr>
          <w:sz w:val="28"/>
          <w:szCs w:val="28"/>
        </w:rPr>
        <w:t xml:space="preserve"> </w:t>
      </w:r>
    </w:p>
    <w:p w14:paraId="42AE0DF0" w14:textId="77777777" w:rsidR="00FF6A23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0C1D8A">
        <w:rPr>
          <w:b/>
        </w:rPr>
        <w:t xml:space="preserve"> </w:t>
      </w:r>
      <w:r w:rsidR="00D00EEC">
        <w:rPr>
          <w:b/>
        </w:rPr>
        <w:t>HARMONIE FESTIVAL 2017</w:t>
      </w:r>
    </w:p>
    <w:p w14:paraId="2A598A7A" w14:textId="77777777" w:rsidR="00ED444D" w:rsidRDefault="00ED444D">
      <w:pPr>
        <w:rPr>
          <w:b/>
        </w:rPr>
      </w:pPr>
    </w:p>
    <w:p w14:paraId="48223F70" w14:textId="77777777"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14:paraId="64E892B6" w14:textId="77777777" w:rsidR="00A67994" w:rsidRDefault="00A67994"/>
    <w:p w14:paraId="495146F4" w14:textId="77777777" w:rsidR="00ED444D" w:rsidRDefault="00ED444D">
      <w:pPr>
        <w:rPr>
          <w:b/>
        </w:rPr>
      </w:pPr>
      <w:r>
        <w:rPr>
          <w:b/>
        </w:rPr>
        <w:t>Soutěžní kategorie</w:t>
      </w:r>
    </w:p>
    <w:p w14:paraId="4E1BDBA0" w14:textId="77777777"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A67994">
        <w:t xml:space="preserve"> </w:t>
      </w:r>
      <w:r w:rsidR="00A67994" w:rsidRPr="00A67994">
        <w:rPr>
          <w:b/>
        </w:rPr>
        <w:t>1, 4, 5, 6</w:t>
      </w:r>
    </w:p>
    <w:p w14:paraId="1DC572ED" w14:textId="77777777" w:rsidR="00A67994" w:rsidRDefault="00A67994"/>
    <w:p w14:paraId="3AD6B3DB" w14:textId="77777777" w:rsidR="00A02927" w:rsidRDefault="00A02927">
      <w:pPr>
        <w:rPr>
          <w:b/>
        </w:rPr>
      </w:pPr>
      <w:r>
        <w:rPr>
          <w:b/>
        </w:rPr>
        <w:t>Povinné soutěžní skladby</w:t>
      </w:r>
    </w:p>
    <w:p w14:paraId="59BEB684" w14:textId="77777777" w:rsidR="00A02927" w:rsidRDefault="00A02927">
      <w:pPr>
        <w:rPr>
          <w:b/>
        </w:rPr>
      </w:pPr>
      <w:proofErr w:type="gramStart"/>
      <w:r>
        <w:t>1 – v</w:t>
      </w:r>
      <w:proofErr w:type="gramEnd"/>
      <w:r>
        <w:t> některých kategoriích ano, 2 – ne:</w:t>
      </w:r>
      <w:r w:rsidR="00A67994" w:rsidRPr="00A67994">
        <w:rPr>
          <w:b/>
        </w:rPr>
        <w:t xml:space="preserve"> 1</w:t>
      </w:r>
    </w:p>
    <w:p w14:paraId="046CDD9E" w14:textId="77777777" w:rsidR="00A67994" w:rsidRPr="00A02927" w:rsidRDefault="00A67994"/>
    <w:p w14:paraId="5F7EACF2" w14:textId="77777777"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14:paraId="19BDA2BF" w14:textId="77777777" w:rsidR="002A59D0" w:rsidRDefault="002A59D0">
      <w:pPr>
        <w:rPr>
          <w:b/>
        </w:rPr>
      </w:pPr>
      <w:r>
        <w:t>1 – ano, 2 – ne:</w:t>
      </w:r>
      <w:r w:rsidR="00A67994">
        <w:t xml:space="preserve"> </w:t>
      </w:r>
      <w:r w:rsidR="00A67994" w:rsidRPr="00A67994">
        <w:rPr>
          <w:b/>
        </w:rPr>
        <w:t>1</w:t>
      </w:r>
    </w:p>
    <w:p w14:paraId="1B194345" w14:textId="77777777" w:rsidR="00A67994" w:rsidRPr="002A59D0" w:rsidRDefault="00A67994"/>
    <w:p w14:paraId="3336654A" w14:textId="77777777" w:rsidR="00ED444D" w:rsidRDefault="00ED444D">
      <w:pPr>
        <w:rPr>
          <w:b/>
        </w:rPr>
      </w:pPr>
      <w:r>
        <w:rPr>
          <w:b/>
        </w:rPr>
        <w:t>Počet zúčastněných sborů</w:t>
      </w:r>
    </w:p>
    <w:p w14:paraId="48D89CB4" w14:textId="77777777" w:rsidR="00ED444D" w:rsidRDefault="00ED444D">
      <w:pPr>
        <w:rPr>
          <w:b/>
        </w:rPr>
      </w:pPr>
      <w:r>
        <w:t xml:space="preserve">1 – do 10, </w:t>
      </w:r>
      <w:proofErr w:type="gramStart"/>
      <w:r>
        <w:t>2 – 11</w:t>
      </w:r>
      <w:proofErr w:type="gramEnd"/>
      <w:r>
        <w:t>-20, 3 – více než 20:</w:t>
      </w:r>
      <w:r w:rsidR="00A67994" w:rsidRPr="00A67994">
        <w:rPr>
          <w:b/>
        </w:rPr>
        <w:t xml:space="preserve"> 3</w:t>
      </w:r>
    </w:p>
    <w:p w14:paraId="3900708B" w14:textId="77777777" w:rsidR="00A67994" w:rsidRDefault="00A67994"/>
    <w:p w14:paraId="60EA6574" w14:textId="77777777" w:rsidR="00ED444D" w:rsidRDefault="00ED444D">
      <w:pPr>
        <w:rPr>
          <w:b/>
        </w:rPr>
      </w:pPr>
      <w:r>
        <w:rPr>
          <w:b/>
        </w:rPr>
        <w:t>Zahraniční zastoupení</w:t>
      </w:r>
    </w:p>
    <w:p w14:paraId="1B42EEA1" w14:textId="77777777" w:rsidR="00ED444D" w:rsidRDefault="00ED444D">
      <w:pPr>
        <w:rPr>
          <w:b/>
        </w:rPr>
      </w:pPr>
      <w:r>
        <w:t xml:space="preserve">1 – do 5 zemí, </w:t>
      </w:r>
      <w:proofErr w:type="gramStart"/>
      <w:r w:rsidR="0016778A">
        <w:t xml:space="preserve">2 – </w:t>
      </w:r>
      <w:r>
        <w:t>6</w:t>
      </w:r>
      <w:proofErr w:type="gramEnd"/>
      <w:r>
        <w:t>-10 zemí,</w:t>
      </w:r>
      <w:r w:rsidR="0016778A">
        <w:t xml:space="preserve"> 3 – více než 10 zemí:</w:t>
      </w:r>
      <w:r w:rsidR="00A67994">
        <w:t xml:space="preserve"> </w:t>
      </w:r>
      <w:r w:rsidR="00A67994" w:rsidRPr="00A67994">
        <w:rPr>
          <w:b/>
        </w:rPr>
        <w:t>3</w:t>
      </w:r>
    </w:p>
    <w:p w14:paraId="71C96802" w14:textId="77777777" w:rsidR="00A67994" w:rsidRDefault="00A67994"/>
    <w:p w14:paraId="56A8068B" w14:textId="77777777"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14:paraId="070FD90B" w14:textId="77777777" w:rsidR="00A02927" w:rsidRDefault="00A02927">
      <w:pPr>
        <w:rPr>
          <w:b/>
        </w:rPr>
      </w:pPr>
      <w:r>
        <w:t>1 – ano, 2 – ne:</w:t>
      </w:r>
      <w:r w:rsidR="00A67994">
        <w:t xml:space="preserve"> </w:t>
      </w:r>
      <w:r w:rsidR="00A67994" w:rsidRPr="00A67994">
        <w:rPr>
          <w:b/>
        </w:rPr>
        <w:t>1</w:t>
      </w:r>
    </w:p>
    <w:p w14:paraId="0606269C" w14:textId="77777777" w:rsidR="00A67994" w:rsidRPr="00A02927" w:rsidRDefault="00A67994"/>
    <w:p w14:paraId="3503D736" w14:textId="77777777"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14:paraId="6F63F05B" w14:textId="77777777" w:rsidR="0016778A" w:rsidRDefault="0016778A">
      <w:pPr>
        <w:rPr>
          <w:b/>
        </w:rPr>
      </w:pPr>
      <w:r>
        <w:t>1 – vysoká (20-</w:t>
      </w:r>
      <w:proofErr w:type="gramStart"/>
      <w:r>
        <w:t>25%</w:t>
      </w:r>
      <w:proofErr w:type="gramEnd"/>
      <w:r>
        <w:t xml:space="preserve">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A67994">
        <w:t xml:space="preserve"> </w:t>
      </w:r>
      <w:r w:rsidR="00A67994" w:rsidRPr="00A67994">
        <w:rPr>
          <w:b/>
        </w:rPr>
        <w:t>1</w:t>
      </w:r>
    </w:p>
    <w:p w14:paraId="6808C6AC" w14:textId="77777777" w:rsidR="00A67994" w:rsidRDefault="00A67994"/>
    <w:p w14:paraId="33BA98D0" w14:textId="77777777"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14:paraId="188545B9" w14:textId="77777777" w:rsidR="008A4352" w:rsidRDefault="008A4352">
      <w:r>
        <w:t>1 – bohatá, 2 – průměrná, 3 – slabá:</w:t>
      </w:r>
      <w:r w:rsidR="00A67994" w:rsidRPr="00A67994">
        <w:rPr>
          <w:b/>
        </w:rPr>
        <w:t xml:space="preserve"> 1</w:t>
      </w:r>
    </w:p>
    <w:p w14:paraId="4BD07BBC" w14:textId="77777777" w:rsidR="00A67994" w:rsidRDefault="00A67994"/>
    <w:p w14:paraId="1827B79C" w14:textId="77777777"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14:paraId="46BBAD1E" w14:textId="77777777" w:rsidR="0016778A" w:rsidRDefault="0016778A">
      <w:r>
        <w:t>1 – ano, 2 – ne:</w:t>
      </w:r>
      <w:r w:rsidR="00A67994">
        <w:t xml:space="preserve"> </w:t>
      </w:r>
      <w:r w:rsidR="00A67994" w:rsidRPr="00A67994">
        <w:rPr>
          <w:b/>
        </w:rPr>
        <w:t>1</w:t>
      </w:r>
    </w:p>
    <w:p w14:paraId="28ED42BF" w14:textId="77777777" w:rsidR="00A67994" w:rsidRDefault="00A67994"/>
    <w:p w14:paraId="312673FA" w14:textId="77777777"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14:paraId="2B3C0873" w14:textId="473EE709" w:rsidR="00A67994" w:rsidRPr="00A67994" w:rsidRDefault="0016778A">
      <w:pPr>
        <w:rPr>
          <w:b/>
        </w:rPr>
      </w:pPr>
      <w:r>
        <w:t>1 – ano (např.), 2 – ne:</w:t>
      </w:r>
      <w:r w:rsidR="00A67994">
        <w:t xml:space="preserve"> </w:t>
      </w:r>
      <w:r w:rsidR="00A67994" w:rsidRPr="00A67994">
        <w:rPr>
          <w:b/>
        </w:rPr>
        <w:t>1, např. workshop s jedním z </w:t>
      </w:r>
      <w:r w:rsidR="00A67994">
        <w:rPr>
          <w:b/>
        </w:rPr>
        <w:t xml:space="preserve">porotců, účast na festivalových koncertech, možnost na místě </w:t>
      </w:r>
      <w:r w:rsidR="00B85DA3">
        <w:rPr>
          <w:b/>
        </w:rPr>
        <w:t>zakoupit notový materiál</w:t>
      </w:r>
    </w:p>
    <w:p w14:paraId="391CFA52" w14:textId="77777777" w:rsidR="00A67994" w:rsidRDefault="00A67994"/>
    <w:p w14:paraId="27BBEDC3" w14:textId="77777777"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14:paraId="6F9D20BD" w14:textId="77777777" w:rsidR="0016778A" w:rsidRDefault="0016778A">
      <w:r>
        <w:t xml:space="preserve">Vyjádřete na stupnici </w:t>
      </w:r>
      <w:proofErr w:type="gramStart"/>
      <w:r>
        <w:t>10 – 0</w:t>
      </w:r>
      <w:proofErr w:type="gramEnd"/>
      <w:r>
        <w:t xml:space="preserve"> (10 je nejvyšší hodnocení):</w:t>
      </w:r>
      <w:r w:rsidR="00A67994">
        <w:t xml:space="preserve"> </w:t>
      </w:r>
      <w:r w:rsidR="00A67994" w:rsidRPr="00A67994">
        <w:rPr>
          <w:b/>
        </w:rPr>
        <w:t>8</w:t>
      </w:r>
    </w:p>
    <w:p w14:paraId="79FDD6C3" w14:textId="77777777" w:rsidR="00A67994" w:rsidRDefault="00A67994"/>
    <w:p w14:paraId="1A24EA75" w14:textId="77777777"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14:paraId="15434879" w14:textId="77777777" w:rsidR="008A4352" w:rsidRDefault="008A4352">
      <w:r>
        <w:t>1 – ano, 2 – částečně, 3 – ne:</w:t>
      </w:r>
      <w:r w:rsidR="00A67994">
        <w:t xml:space="preserve"> </w:t>
      </w:r>
      <w:r w:rsidR="00A67994" w:rsidRPr="00A67994">
        <w:rPr>
          <w:b/>
        </w:rPr>
        <w:t>2</w:t>
      </w:r>
    </w:p>
    <w:p w14:paraId="514005C0" w14:textId="77777777" w:rsidR="00A67994" w:rsidRDefault="00A67994"/>
    <w:p w14:paraId="20296EA5" w14:textId="77777777" w:rsidR="008A4352" w:rsidRDefault="008A4352">
      <w:pPr>
        <w:rPr>
          <w:b/>
        </w:rPr>
      </w:pPr>
      <w:r>
        <w:rPr>
          <w:b/>
        </w:rPr>
        <w:t>Hodnocení poroty</w:t>
      </w:r>
    </w:p>
    <w:p w14:paraId="708665E3" w14:textId="77777777"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A67994" w:rsidRPr="00A67994">
        <w:rPr>
          <w:b/>
        </w:rPr>
        <w:t xml:space="preserve"> 1</w:t>
      </w:r>
    </w:p>
    <w:p w14:paraId="6EFFAD46" w14:textId="77777777" w:rsidR="00A67994" w:rsidRDefault="00A67994"/>
    <w:p w14:paraId="61A7415A" w14:textId="77777777" w:rsidR="00300182" w:rsidRDefault="00300182">
      <w:pPr>
        <w:rPr>
          <w:b/>
        </w:rPr>
      </w:pPr>
      <w:r>
        <w:rPr>
          <w:b/>
        </w:rPr>
        <w:t>Výše účastnických poplatků</w:t>
      </w:r>
    </w:p>
    <w:p w14:paraId="6882FB53" w14:textId="77777777" w:rsidR="00300182" w:rsidRDefault="00300182">
      <w:r>
        <w:t>1 – vysoká, 2 – obvyklá, 3 – pod obvyklým průměrem:</w:t>
      </w:r>
      <w:r w:rsidR="00A67994">
        <w:t xml:space="preserve"> </w:t>
      </w:r>
      <w:r w:rsidR="00A67994" w:rsidRPr="00A67994">
        <w:rPr>
          <w:b/>
        </w:rPr>
        <w:t>2</w:t>
      </w:r>
    </w:p>
    <w:p w14:paraId="03F092FF" w14:textId="77777777" w:rsidR="00A67994" w:rsidRPr="00300182" w:rsidRDefault="00A67994"/>
    <w:p w14:paraId="3F43ED12" w14:textId="77777777"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14:paraId="2BEA9A5D" w14:textId="77777777" w:rsidR="008A4352" w:rsidRDefault="008A4352">
      <w:r>
        <w:t>Vyjádřete na stupnici 5–0 (5 je nejvyšší hodnocení):</w:t>
      </w:r>
      <w:r w:rsidR="00A67994">
        <w:t xml:space="preserve"> </w:t>
      </w:r>
      <w:r w:rsidR="00A67994" w:rsidRPr="00A67994">
        <w:rPr>
          <w:b/>
        </w:rPr>
        <w:t>každý z účastníků si zařizoval ubytování i stravu sám</w:t>
      </w:r>
      <w:r w:rsidR="00A67994">
        <w:rPr>
          <w:b/>
        </w:rPr>
        <w:t>, festival pouze nabídl možnost spojit se s agenturou, která může být nápomocná</w:t>
      </w:r>
    </w:p>
    <w:p w14:paraId="6230BEEB" w14:textId="77777777" w:rsidR="00A67994" w:rsidRDefault="00A67994"/>
    <w:p w14:paraId="0319351C" w14:textId="77777777"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14:paraId="791730AF" w14:textId="77777777" w:rsidR="008A4352" w:rsidRDefault="008A4352">
      <w:r>
        <w:t>Vyjádřete na stupnici 5–0 (5 je nejvyšší hodnocení):</w:t>
      </w:r>
      <w:r w:rsidR="00A67994">
        <w:t xml:space="preserve"> </w:t>
      </w:r>
      <w:r w:rsidR="00A67994" w:rsidRPr="00A67994">
        <w:rPr>
          <w:b/>
        </w:rPr>
        <w:t>každý z účastníků si zařizoval ubytování i stravu sám</w:t>
      </w:r>
      <w:r w:rsidR="00A67994">
        <w:rPr>
          <w:b/>
        </w:rPr>
        <w:t>, festival pouze nabídl možnost spojit se s agenturou, která může být nápomocná</w:t>
      </w:r>
    </w:p>
    <w:p w14:paraId="09B3AEA7" w14:textId="77777777" w:rsidR="00A67994" w:rsidRDefault="00A67994"/>
    <w:p w14:paraId="4D3FF7A3" w14:textId="77777777"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14:paraId="2A0C002F" w14:textId="6F854FE1"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 xml:space="preserve">, koncepce folklorní kategorie – pouze úpravy lidových písní, nebo i artificiální skladby na lidové </w:t>
      </w:r>
      <w:proofErr w:type="gramStart"/>
      <w:r w:rsidR="002A59D0">
        <w:t>texty,</w:t>
      </w:r>
      <w:proofErr w:type="gramEnd"/>
      <w:r w:rsidR="002A59D0">
        <w:t xml:space="preserve"> atd.):</w:t>
      </w:r>
      <w:r w:rsidR="00A67994">
        <w:t xml:space="preserve"> </w:t>
      </w:r>
      <w:r w:rsidR="00FE6EE9" w:rsidRPr="00B85DA3">
        <w:rPr>
          <w:b/>
        </w:rPr>
        <w:t xml:space="preserve">Organizace festivalu ještě před samotným začátkem byla výborná, </w:t>
      </w:r>
      <w:r w:rsidR="00B85DA3">
        <w:rPr>
          <w:b/>
        </w:rPr>
        <w:t xml:space="preserve">emailová </w:t>
      </w:r>
      <w:r w:rsidR="00FE6EE9" w:rsidRPr="00B85DA3">
        <w:rPr>
          <w:b/>
        </w:rPr>
        <w:t>komunikace s</w:t>
      </w:r>
      <w:r w:rsidR="00B85DA3">
        <w:rPr>
          <w:b/>
        </w:rPr>
        <w:t> </w:t>
      </w:r>
      <w:r w:rsidR="00FE6EE9" w:rsidRPr="00B85DA3">
        <w:rPr>
          <w:b/>
        </w:rPr>
        <w:t>organizátory</w:t>
      </w:r>
      <w:r w:rsidR="00B85DA3">
        <w:rPr>
          <w:b/>
        </w:rPr>
        <w:t xml:space="preserve"> byla </w:t>
      </w:r>
      <w:r w:rsidR="00B85DA3" w:rsidRPr="00B85DA3">
        <w:rPr>
          <w:b/>
        </w:rPr>
        <w:t>rychlá a věcná</w:t>
      </w:r>
      <w:r w:rsidR="00B85DA3">
        <w:rPr>
          <w:b/>
        </w:rPr>
        <w:t>. O</w:t>
      </w:r>
      <w:r w:rsidR="00FE6EE9" w:rsidRPr="00B85DA3">
        <w:rPr>
          <w:b/>
        </w:rPr>
        <w:t xml:space="preserve">rganizace na místě byla </w:t>
      </w:r>
      <w:r w:rsidR="00C50114">
        <w:rPr>
          <w:b/>
        </w:rPr>
        <w:t>místy</w:t>
      </w:r>
      <w:bookmarkStart w:id="0" w:name="_GoBack"/>
      <w:bookmarkEnd w:id="0"/>
      <w:r w:rsidR="00877FC9" w:rsidRPr="00B85DA3">
        <w:rPr>
          <w:b/>
        </w:rPr>
        <w:t xml:space="preserve"> </w:t>
      </w:r>
      <w:r w:rsidR="00FE6EE9" w:rsidRPr="00B85DA3">
        <w:rPr>
          <w:b/>
        </w:rPr>
        <w:t xml:space="preserve">chaotická vzhledem k velikosti festivalu a množství zúčastněných sborů. </w:t>
      </w:r>
      <w:r w:rsidR="00877FC9" w:rsidRPr="00B85DA3">
        <w:rPr>
          <w:b/>
        </w:rPr>
        <w:t xml:space="preserve">Prostor pro rozezpívání před soutěží bylo možné zajistit, ale pouze pokud o něj člověk zažádal přímo na místě. Akustika v koncertním sále i v koncertním stanu (i </w:t>
      </w:r>
      <w:r w:rsidR="00B85DA3" w:rsidRPr="00B85DA3">
        <w:rPr>
          <w:b/>
        </w:rPr>
        <w:t xml:space="preserve">překvapivě </w:t>
      </w:r>
      <w:r w:rsidR="00877FC9" w:rsidRPr="00B85DA3">
        <w:rPr>
          <w:b/>
        </w:rPr>
        <w:t>přes jeho velikost) byla dobrá.</w:t>
      </w:r>
    </w:p>
    <w:p w14:paraId="296FC7FE" w14:textId="77777777" w:rsidR="002A59D0" w:rsidRDefault="002A59D0"/>
    <w:p w14:paraId="4058289A" w14:textId="77777777" w:rsidR="002A59D0" w:rsidRDefault="002A59D0"/>
    <w:p w14:paraId="111A60CF" w14:textId="77777777" w:rsidR="002A59D0" w:rsidRPr="008A4352" w:rsidRDefault="002A59D0"/>
    <w:p w14:paraId="3C0095E7" w14:textId="77777777" w:rsidR="00F23631" w:rsidRDefault="00F23631">
      <w:pPr>
        <w:rPr>
          <w:b/>
        </w:rPr>
      </w:pPr>
    </w:p>
    <w:p w14:paraId="7D839B4D" w14:textId="77777777"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0C1D8A"/>
    <w:rsid w:val="001154B0"/>
    <w:rsid w:val="0016778A"/>
    <w:rsid w:val="00193388"/>
    <w:rsid w:val="001B6F1C"/>
    <w:rsid w:val="002A59D0"/>
    <w:rsid w:val="00300182"/>
    <w:rsid w:val="003A1F9C"/>
    <w:rsid w:val="004D1721"/>
    <w:rsid w:val="005540B2"/>
    <w:rsid w:val="00577DC0"/>
    <w:rsid w:val="005C347F"/>
    <w:rsid w:val="0065676F"/>
    <w:rsid w:val="00674AD9"/>
    <w:rsid w:val="00687F3E"/>
    <w:rsid w:val="006F5E55"/>
    <w:rsid w:val="00703C67"/>
    <w:rsid w:val="00764496"/>
    <w:rsid w:val="008603FC"/>
    <w:rsid w:val="00877FC9"/>
    <w:rsid w:val="008A4352"/>
    <w:rsid w:val="0095162D"/>
    <w:rsid w:val="00960AA8"/>
    <w:rsid w:val="009F1D7D"/>
    <w:rsid w:val="00A02927"/>
    <w:rsid w:val="00A67994"/>
    <w:rsid w:val="00AD1C53"/>
    <w:rsid w:val="00AD3E4F"/>
    <w:rsid w:val="00AF3FA7"/>
    <w:rsid w:val="00B05406"/>
    <w:rsid w:val="00B34BC1"/>
    <w:rsid w:val="00B85DA3"/>
    <w:rsid w:val="00BA505A"/>
    <w:rsid w:val="00BF3AB4"/>
    <w:rsid w:val="00BF6641"/>
    <w:rsid w:val="00C407D1"/>
    <w:rsid w:val="00C50114"/>
    <w:rsid w:val="00CE56D9"/>
    <w:rsid w:val="00D00EEC"/>
    <w:rsid w:val="00E26B76"/>
    <w:rsid w:val="00E40737"/>
    <w:rsid w:val="00E62293"/>
    <w:rsid w:val="00E857DB"/>
    <w:rsid w:val="00ED444D"/>
    <w:rsid w:val="00F23631"/>
    <w:rsid w:val="00F81576"/>
    <w:rsid w:val="00FE6EE9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C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d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Jemnzdrazn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Vraznzdrazn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Jemnodkaz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Vraznodkaz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699A-66DF-684E-8E09-8478F5B0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420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Karolína Koňaříková</cp:lastModifiedBy>
  <cp:revision>72</cp:revision>
  <dcterms:created xsi:type="dcterms:W3CDTF">2015-07-10T14:15:00Z</dcterms:created>
  <dcterms:modified xsi:type="dcterms:W3CDTF">2017-08-27T20:48:00Z</dcterms:modified>
</cp:coreProperties>
</file>