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C4789E" w:rsidP="00C4789E">
      <w:pPr>
        <w:jc w:val="both"/>
        <w:rPr>
          <w:b/>
        </w:rPr>
      </w:pPr>
      <w:r w:rsidRPr="00C4789E">
        <w:rPr>
          <w:b/>
        </w:rPr>
        <w:t>Slavnostní koncert k 55. výročí založení Dětského pěveckého sboru Radost Praha</w:t>
      </w:r>
    </w:p>
    <w:p w:rsidR="00C4789E" w:rsidRDefault="00C4789E" w:rsidP="00C4789E">
      <w:pPr>
        <w:jc w:val="both"/>
        <w:rPr>
          <w:b/>
        </w:rPr>
      </w:pPr>
    </w:p>
    <w:p w:rsidR="00C4789E" w:rsidRDefault="00C4789E" w:rsidP="00C4789E">
      <w:pPr>
        <w:jc w:val="both"/>
      </w:pPr>
      <w:r w:rsidRPr="00C874C5">
        <w:rPr>
          <w:b/>
        </w:rPr>
        <w:t>Dětský pěvecký sbor Radost Praha</w:t>
      </w:r>
      <w:r>
        <w:t xml:space="preserve"> patří k nejvýznamnějším pražským „sborovým školám“.</w:t>
      </w:r>
      <w:r w:rsidR="00916B66">
        <w:t xml:space="preserve"> </w:t>
      </w:r>
      <w:r>
        <w:t xml:space="preserve"> </w:t>
      </w:r>
      <w:r w:rsidR="00916B66">
        <w:t xml:space="preserve">V </w:t>
      </w:r>
      <w:r>
        <w:t xml:space="preserve"> roce 1961 </w:t>
      </w:r>
      <w:r w:rsidR="00916B66">
        <w:t xml:space="preserve">jej </w:t>
      </w:r>
      <w:r>
        <w:t xml:space="preserve">jako sbor </w:t>
      </w:r>
      <w:r w:rsidR="00916B66">
        <w:t>Základní školy</w:t>
      </w:r>
      <w:r>
        <w:t xml:space="preserve"> v Korunovační ulici </w:t>
      </w:r>
      <w:r w:rsidR="00916B66">
        <w:t xml:space="preserve">založil </w:t>
      </w:r>
      <w:r>
        <w:t xml:space="preserve">sbormistr </w:t>
      </w:r>
      <w:r w:rsidRPr="00C874C5">
        <w:rPr>
          <w:b/>
        </w:rPr>
        <w:t>Vladislav Souček</w:t>
      </w:r>
      <w:r w:rsidR="00916B66">
        <w:rPr>
          <w:b/>
        </w:rPr>
        <w:t xml:space="preserve"> </w:t>
      </w:r>
      <w:r w:rsidR="00916B66">
        <w:t>(od roku 1969 se na jeho vedení podílí i Zdeňka Součková).</w:t>
      </w:r>
      <w:r>
        <w:t xml:space="preserve"> </w:t>
      </w:r>
      <w:r w:rsidR="00916B66">
        <w:t>Od roku 1994 s</w:t>
      </w:r>
      <w:r>
        <w:t xml:space="preserve">e </w:t>
      </w:r>
      <w:r w:rsidR="00916B66">
        <w:t xml:space="preserve">pak </w:t>
      </w:r>
      <w:r>
        <w:t>spolu s</w:t>
      </w:r>
      <w:r w:rsidR="00C874C5">
        <w:t xml:space="preserve"> úspěšným </w:t>
      </w:r>
      <w:r w:rsidRPr="00C874C5">
        <w:rPr>
          <w:b/>
        </w:rPr>
        <w:t xml:space="preserve">Chlapeckým a mužským sborem </w:t>
      </w:r>
      <w:proofErr w:type="spellStart"/>
      <w:r w:rsidRPr="00C874C5">
        <w:rPr>
          <w:b/>
        </w:rPr>
        <w:t>Pueri</w:t>
      </w:r>
      <w:proofErr w:type="spellEnd"/>
      <w:r w:rsidRPr="00C874C5">
        <w:rPr>
          <w:b/>
        </w:rPr>
        <w:t xml:space="preserve"> </w:t>
      </w:r>
      <w:proofErr w:type="spellStart"/>
      <w:r w:rsidRPr="00C874C5">
        <w:rPr>
          <w:b/>
        </w:rPr>
        <w:t>gaudentes</w:t>
      </w:r>
      <w:proofErr w:type="spellEnd"/>
      <w:r w:rsidR="00C874C5">
        <w:rPr>
          <w:b/>
        </w:rPr>
        <w:t xml:space="preserve"> </w:t>
      </w:r>
      <w:r w:rsidR="00C874C5">
        <w:t>(</w:t>
      </w:r>
      <w:r w:rsidR="00C874C5">
        <w:rPr>
          <w:b/>
        </w:rPr>
        <w:t xml:space="preserve">Zdeňka Součková, </w:t>
      </w:r>
      <w:r w:rsidR="00144536">
        <w:rPr>
          <w:b/>
        </w:rPr>
        <w:t xml:space="preserve">Libor </w:t>
      </w:r>
      <w:r w:rsidR="00144536" w:rsidRPr="00144536">
        <w:rPr>
          <w:b/>
        </w:rPr>
        <w:t>Sládek</w:t>
      </w:r>
      <w:r w:rsidR="00144536">
        <w:t xml:space="preserve">) </w:t>
      </w:r>
      <w:r w:rsidR="00916B66">
        <w:t xml:space="preserve">stává </w:t>
      </w:r>
      <w:r w:rsidR="00C874C5" w:rsidRPr="00144536">
        <w:t>součástí</w:t>
      </w:r>
      <w:r w:rsidR="00C874C5">
        <w:t xml:space="preserve"> Základní umělecké školy v Praze 7, Šimáčkova 16. „Sborová škola manželů Součkových“ má tedy v současnosti v podstatě dvě sekce s řadou přípravných oddělení – dívčí (Radost) a chlapeckou (</w:t>
      </w:r>
      <w:proofErr w:type="spellStart"/>
      <w:r w:rsidR="00C874C5">
        <w:t>Pueri</w:t>
      </w:r>
      <w:proofErr w:type="spellEnd"/>
      <w:r w:rsidR="00C874C5">
        <w:t xml:space="preserve"> </w:t>
      </w:r>
      <w:proofErr w:type="spellStart"/>
      <w:r w:rsidR="00C874C5">
        <w:t>gaudentes</w:t>
      </w:r>
      <w:proofErr w:type="spellEnd"/>
      <w:r w:rsidR="00C874C5">
        <w:t>).</w:t>
      </w:r>
    </w:p>
    <w:p w:rsidR="00CB31FE" w:rsidRDefault="00144536" w:rsidP="00C4789E">
      <w:pPr>
        <w:jc w:val="both"/>
      </w:pPr>
      <w:r>
        <w:tab/>
        <w:t>Jedno z muzikantských přísloví říká, že ženy a dětské sbory nestárnou. Dětský sbor je totiž organismus, který je v neustálém pohybu. V každém roce mění poněkud své obsazení</w:t>
      </w:r>
      <w:r w:rsidR="00BF24A4">
        <w:t>, nikoliv však věkové složení,</w:t>
      </w:r>
      <w:r>
        <w:t xml:space="preserve"> a tzv. kmenový repertoár platí v podstatě vždy jen pro jeden umělecký rok. O to více je třeba si vážit dlouhodobé práce</w:t>
      </w:r>
      <w:r w:rsidR="00382AF8">
        <w:t xml:space="preserve"> sbormistrů</w:t>
      </w:r>
      <w:r>
        <w:t xml:space="preserve"> v našich dětských a mládežnických pěveckých sborech a úspěchů, které i v zahraničí pravidelně získávají.</w:t>
      </w:r>
      <w:r w:rsidR="00BF24A4">
        <w:t xml:space="preserve"> Koncertní sbor Dětského pěveckého sboru Radost, v jehož čele stojí v</w:t>
      </w:r>
      <w:r w:rsidR="003A2A01">
        <w:t> </w:t>
      </w:r>
      <w:r w:rsidR="00BF24A4">
        <w:t>současnosti</w:t>
      </w:r>
      <w:r w:rsidR="003A2A01">
        <w:t xml:space="preserve"> jako hlavní</w:t>
      </w:r>
      <w:r w:rsidR="00BF24A4">
        <w:t xml:space="preserve"> sbormistr </w:t>
      </w:r>
      <w:r w:rsidR="00BF24A4">
        <w:rPr>
          <w:b/>
        </w:rPr>
        <w:t xml:space="preserve">Jan </w:t>
      </w:r>
      <w:proofErr w:type="spellStart"/>
      <w:r w:rsidR="00BF24A4">
        <w:rPr>
          <w:b/>
        </w:rPr>
        <w:t>Pirner</w:t>
      </w:r>
      <w:proofErr w:type="spellEnd"/>
      <w:r w:rsidR="00BF24A4">
        <w:t>, navštívil na svých koncertních cestách již 19 evropských zemí</w:t>
      </w:r>
      <w:r w:rsidR="003A2A01">
        <w:t xml:space="preserve"> (</w:t>
      </w:r>
      <w:r w:rsidR="00BF24A4">
        <w:t>v letech 1994 a 1997 navštívil i Kanadu</w:t>
      </w:r>
      <w:r w:rsidR="003A2A01">
        <w:t>)</w:t>
      </w:r>
      <w:r w:rsidR="00BF24A4">
        <w:t xml:space="preserve"> a získal řadu vysokých ocenění na mezinárodních zahraničních soutěžích (naposledy např. čtyři zlaté medaile a Grand Prix na </w:t>
      </w:r>
      <w:r w:rsidR="003A2A01">
        <w:t xml:space="preserve">známém litevském sborovém </w:t>
      </w:r>
      <w:r w:rsidR="00BF24A4">
        <w:t xml:space="preserve">festivalu Kaunas </w:t>
      </w:r>
      <w:proofErr w:type="spellStart"/>
      <w:r w:rsidR="00BF24A4">
        <w:t>cantat</w:t>
      </w:r>
      <w:proofErr w:type="spellEnd"/>
      <w:r w:rsidR="00BF24A4">
        <w:t xml:space="preserve"> 2016).</w:t>
      </w:r>
      <w:r w:rsidR="003A2A01">
        <w:t xml:space="preserve"> Za dobu existence sboru zpívalo v jeho koncertním oddělení již více než 800 zpěvaček a zpěváků a jeho přípravnými odděleními prošlo na 2000 dětí. </w:t>
      </w:r>
      <w:r w:rsidR="00CB31FE">
        <w:t>Za d</w:t>
      </w:r>
      <w:r w:rsidR="003A2A01">
        <w:t>louhodobou vynikající pedagogickou činnost</w:t>
      </w:r>
      <w:r w:rsidR="00CB31FE">
        <w:t xml:space="preserve"> v oblasti uměleckého vzdělávání odměnilo Ministerstvo školství, mládeže a tělovýchovy ČR Vladislava Součka v roce 2016 Medailí I. stupně.</w:t>
      </w:r>
    </w:p>
    <w:p w:rsidR="00445C7F" w:rsidRDefault="00CB31FE" w:rsidP="00C4789E">
      <w:pPr>
        <w:jc w:val="both"/>
      </w:pPr>
      <w:r>
        <w:tab/>
        <w:t>Jubilejní slavnostní koncert se konal ve zcela zaplněné Dvořákově síni Rudolfina 22. října 2016 v 18,00 hodin.</w:t>
      </w:r>
      <w:r w:rsidR="00BB2AA9">
        <w:t xml:space="preserve"> </w:t>
      </w:r>
      <w:r w:rsidR="003C436F">
        <w:t>Jeho</w:t>
      </w:r>
      <w:r w:rsidR="00BB2AA9">
        <w:t> </w:t>
      </w:r>
      <w:r w:rsidR="003C436F">
        <w:t xml:space="preserve">promyšlená </w:t>
      </w:r>
      <w:r w:rsidR="00BB2AA9">
        <w:t>dramaturgi</w:t>
      </w:r>
      <w:r w:rsidR="003C436F">
        <w:t xml:space="preserve">e byla </w:t>
      </w:r>
      <w:r w:rsidR="00BB2AA9">
        <w:t>složen</w:t>
      </w:r>
      <w:r w:rsidR="003C436F">
        <w:t>á</w:t>
      </w:r>
      <w:r w:rsidR="00BB2AA9">
        <w:t xml:space="preserve"> z osvědčených titulů naší i cizí dětské (dívčí) sborové literatury (H. </w:t>
      </w:r>
      <w:proofErr w:type="spellStart"/>
      <w:r w:rsidR="00BB2AA9">
        <w:t>Purcell</w:t>
      </w:r>
      <w:proofErr w:type="spellEnd"/>
      <w:r w:rsidR="00BB2AA9">
        <w:t xml:space="preserve">, L. </w:t>
      </w:r>
      <w:proofErr w:type="spellStart"/>
      <w:r w:rsidR="00BB2AA9">
        <w:t>Delibes</w:t>
      </w:r>
      <w:proofErr w:type="spellEnd"/>
      <w:r w:rsidR="00BB2AA9">
        <w:t xml:space="preserve">, Z. </w:t>
      </w:r>
      <w:proofErr w:type="spellStart"/>
      <w:r w:rsidR="00BB2AA9">
        <w:t>Kodály</w:t>
      </w:r>
      <w:proofErr w:type="spellEnd"/>
      <w:r w:rsidR="00BB2AA9">
        <w:t xml:space="preserve">, R. Lang, X. </w:t>
      </w:r>
      <w:proofErr w:type="spellStart"/>
      <w:r w:rsidR="00BB2AA9">
        <w:t>Sarasola</w:t>
      </w:r>
      <w:proofErr w:type="spellEnd"/>
      <w:r w:rsidR="00194D7E">
        <w:t>;</w:t>
      </w:r>
      <w:r w:rsidR="00BB2AA9">
        <w:t xml:space="preserve"> L. Bárta, J. Boháč, </w:t>
      </w:r>
      <w:r w:rsidR="00194D7E">
        <w:t xml:space="preserve">P. Eben, </w:t>
      </w:r>
      <w:r w:rsidR="00BB2AA9">
        <w:t xml:space="preserve">L. Fišer, J. Hanuš, E. Hradecký, P. Jurkovič, O. Mácha, M. </w:t>
      </w:r>
      <w:proofErr w:type="spellStart"/>
      <w:r w:rsidR="00BB2AA9">
        <w:t>Raichl</w:t>
      </w:r>
      <w:proofErr w:type="spellEnd"/>
      <w:r w:rsidR="00251104">
        <w:t xml:space="preserve">, nechyběla ani světová premiéra úpravy moravské lidové písně </w:t>
      </w:r>
      <w:r w:rsidR="00251104">
        <w:rPr>
          <w:i/>
        </w:rPr>
        <w:t>Tráva neroste</w:t>
      </w:r>
      <w:r w:rsidR="00251104">
        <w:t>, kterou Milan Uherek věnoval sboru Radost</w:t>
      </w:r>
      <w:r w:rsidR="00194D7E">
        <w:t>)</w:t>
      </w:r>
      <w:r w:rsidR="003C436F">
        <w:t>.</w:t>
      </w:r>
      <w:r w:rsidR="00194D7E">
        <w:t xml:space="preserve"> </w:t>
      </w:r>
      <w:r w:rsidR="003C436F">
        <w:t>V programu se</w:t>
      </w:r>
      <w:r w:rsidR="00194D7E">
        <w:t xml:space="preserve"> představily </w:t>
      </w:r>
      <w:r w:rsidR="003C436F">
        <w:t>nejen</w:t>
      </w:r>
      <w:r w:rsidR="00194D7E">
        <w:t xml:space="preserve"> koncertní sbor Radost Praha (Jan </w:t>
      </w:r>
      <w:proofErr w:type="spellStart"/>
      <w:r w:rsidR="00194D7E">
        <w:t>Pirner</w:t>
      </w:r>
      <w:proofErr w:type="spellEnd"/>
      <w:r w:rsidR="00194D7E">
        <w:t xml:space="preserve">, Vladislav Souček, Zdeňka Součková) a jeho přípravná oddělení </w:t>
      </w:r>
      <w:r w:rsidR="00194D7E">
        <w:rPr>
          <w:b/>
        </w:rPr>
        <w:t xml:space="preserve">Koťata </w:t>
      </w:r>
      <w:r w:rsidR="00194D7E">
        <w:t xml:space="preserve">a </w:t>
      </w:r>
      <w:r w:rsidR="00194D7E">
        <w:rPr>
          <w:b/>
        </w:rPr>
        <w:t xml:space="preserve">Písnička </w:t>
      </w:r>
      <w:r w:rsidR="00194D7E">
        <w:t>(</w:t>
      </w:r>
      <w:r w:rsidR="00194D7E">
        <w:rPr>
          <w:b/>
        </w:rPr>
        <w:t>Jana Jamborová</w:t>
      </w:r>
      <w:r w:rsidR="00194D7E">
        <w:t xml:space="preserve">), </w:t>
      </w:r>
      <w:r w:rsidR="003C436F">
        <w:t>ale i</w:t>
      </w:r>
      <w:r w:rsidR="00194D7E">
        <w:t xml:space="preserve"> sólisté z řad bývalých členů</w:t>
      </w:r>
      <w:r w:rsidR="005F1366">
        <w:t xml:space="preserve"> sboru</w:t>
      </w:r>
      <w:r w:rsidR="00194D7E">
        <w:t xml:space="preserve"> – sopranistka a harfenistka </w:t>
      </w:r>
      <w:r w:rsidR="00194D7E">
        <w:rPr>
          <w:b/>
        </w:rPr>
        <w:t xml:space="preserve">Hana </w:t>
      </w:r>
      <w:proofErr w:type="spellStart"/>
      <w:r w:rsidR="00194D7E">
        <w:rPr>
          <w:b/>
        </w:rPr>
        <w:t>Blažíková</w:t>
      </w:r>
      <w:proofErr w:type="spellEnd"/>
      <w:r w:rsidR="00194D7E">
        <w:t xml:space="preserve"> a barytonista </w:t>
      </w:r>
      <w:r w:rsidR="00194D7E">
        <w:rPr>
          <w:b/>
        </w:rPr>
        <w:t>Jan Morávek</w:t>
      </w:r>
      <w:r w:rsidR="00194D7E">
        <w:t xml:space="preserve"> a téměř stočlenný převážně ženský sbor bývalých členů Radosti, který si troufl dokonce na provedení náročné skladby Zdeňka Lukáše </w:t>
      </w:r>
      <w:r w:rsidR="00194D7E">
        <w:rPr>
          <w:i/>
        </w:rPr>
        <w:t xml:space="preserve">Poselství hudby, op. 180. </w:t>
      </w:r>
      <w:r w:rsidR="00194D7E" w:rsidRPr="00194D7E">
        <w:t>Toto manifestační vystoupení</w:t>
      </w:r>
      <w:r w:rsidR="00194D7E">
        <w:t xml:space="preserve">, při němž </w:t>
      </w:r>
      <w:proofErr w:type="gramStart"/>
      <w:r w:rsidR="00194D7E">
        <w:t>se</w:t>
      </w:r>
      <w:proofErr w:type="gramEnd"/>
      <w:r w:rsidR="00194D7E">
        <w:t xml:space="preserve"> v </w:t>
      </w:r>
      <w:r w:rsidR="009371AC">
        <w:t>koncertním</w:t>
      </w:r>
      <w:r w:rsidR="00194D7E">
        <w:t xml:space="preserve"> přídavku</w:t>
      </w:r>
      <w:r w:rsidR="009371AC">
        <w:t xml:space="preserve"> (Miroslav </w:t>
      </w:r>
      <w:proofErr w:type="spellStart"/>
      <w:r w:rsidR="009371AC">
        <w:t>Raichl</w:t>
      </w:r>
      <w:proofErr w:type="spellEnd"/>
      <w:r w:rsidR="009371AC">
        <w:t xml:space="preserve">: </w:t>
      </w:r>
      <w:r w:rsidR="009371AC">
        <w:rPr>
          <w:i/>
        </w:rPr>
        <w:t>Kočár v oblacích</w:t>
      </w:r>
      <w:r w:rsidR="009371AC">
        <w:t>) k sboru na jevišti přidal i po stranách hlediště stojící sbor Radost a další sedící posluchači z bývalých členů sboru</w:t>
      </w:r>
      <w:r w:rsidR="00251104">
        <w:t>,</w:t>
      </w:r>
      <w:r w:rsidR="009371AC">
        <w:t xml:space="preserve"> uzavřelo nádhernou hudební atmosféru celého </w:t>
      </w:r>
      <w:r w:rsidR="00251104">
        <w:t>koncertního podvečera</w:t>
      </w:r>
      <w:r w:rsidR="009371AC">
        <w:t>. Sbor Radost i jeho přípravná oddělení prokázaly vynikající pěveckou kulturu,</w:t>
      </w:r>
      <w:r w:rsidR="00251104">
        <w:t xml:space="preserve"> hlasovou lehkost, </w:t>
      </w:r>
      <w:r w:rsidR="009371AC">
        <w:t>zvukovou jednotu (chybí snad jen výraznější barva altové sekce)</w:t>
      </w:r>
      <w:r w:rsidR="00251104">
        <w:t xml:space="preserve"> a až na drobná zakolísání v náročnějších a </w:t>
      </w:r>
      <w:proofErr w:type="spellStart"/>
      <w:r w:rsidR="00251104">
        <w:t>cappellových</w:t>
      </w:r>
      <w:proofErr w:type="spellEnd"/>
      <w:r w:rsidR="00251104">
        <w:t xml:space="preserve"> skladbách i vzácnou intonační jistotu.</w:t>
      </w:r>
      <w:r w:rsidR="003C436F">
        <w:t xml:space="preserve"> </w:t>
      </w:r>
      <w:r w:rsidR="00445C7F">
        <w:t>K</w:t>
      </w:r>
      <w:r w:rsidR="003C436F">
        <w:t>omplexním</w:t>
      </w:r>
      <w:r w:rsidR="00445C7F">
        <w:t>u</w:t>
      </w:r>
      <w:r w:rsidR="003C436F">
        <w:t xml:space="preserve"> hudebním</w:t>
      </w:r>
      <w:r w:rsidR="00445C7F">
        <w:t>u</w:t>
      </w:r>
      <w:r w:rsidR="003C436F">
        <w:t xml:space="preserve"> projevu </w:t>
      </w:r>
      <w:r w:rsidR="00445C7F">
        <w:t>sboru bych doporučoval</w:t>
      </w:r>
      <w:r w:rsidR="003C436F">
        <w:t xml:space="preserve"> </w:t>
      </w:r>
      <w:r w:rsidR="00445C7F">
        <w:t xml:space="preserve">ještě </w:t>
      </w:r>
      <w:r w:rsidR="003C436F">
        <w:t>bohatší výrazové vyzařování</w:t>
      </w:r>
      <w:r w:rsidR="00445C7F">
        <w:t xml:space="preserve">, přesvědčivější obsahovou sdělnost, která by měla být zvláště u dětských interpretů vidět i v jejich obličeji, pěveckém postoji. Mimořádnou pochvalu si zaslouží jako vždy brilantní klavírní doprovod </w:t>
      </w:r>
      <w:r w:rsidR="00445C7F">
        <w:rPr>
          <w:b/>
        </w:rPr>
        <w:t xml:space="preserve">Jitky </w:t>
      </w:r>
      <w:proofErr w:type="spellStart"/>
      <w:r w:rsidR="00445C7F">
        <w:rPr>
          <w:b/>
        </w:rPr>
        <w:t>Nešverové</w:t>
      </w:r>
      <w:proofErr w:type="spellEnd"/>
      <w:r w:rsidR="00445C7F">
        <w:t>.</w:t>
      </w:r>
    </w:p>
    <w:p w:rsidR="00144536" w:rsidRDefault="00445C7F" w:rsidP="00C4789E">
      <w:pPr>
        <w:jc w:val="both"/>
      </w:pPr>
      <w:r>
        <w:tab/>
        <w:t>Význam koncertu podtrhla i účast osobností z</w:t>
      </w:r>
      <w:r w:rsidR="000430DA">
        <w:t> </w:t>
      </w:r>
      <w:r>
        <w:t>řad</w:t>
      </w:r>
      <w:r w:rsidR="000430DA">
        <w:t xml:space="preserve"> sbormistrů (Čestmír Stašek, Marek Valášek, Jakub Zicha</w:t>
      </w:r>
      <w:r w:rsidR="005F1366">
        <w:t>, Jan Zapletal</w:t>
      </w:r>
      <w:r w:rsidR="000430DA">
        <w:t xml:space="preserve"> aj.) a hudebních skladatelů (Emil Hradecký), blahopřát jubilantům přišly i delegace spřátelených dětských sborů</w:t>
      </w:r>
      <w:r w:rsidR="009371AC">
        <w:t xml:space="preserve"> </w:t>
      </w:r>
      <w:r w:rsidR="000430DA">
        <w:t xml:space="preserve">(Jizerka Semily, </w:t>
      </w:r>
      <w:proofErr w:type="spellStart"/>
      <w:r w:rsidR="000430DA">
        <w:t>Severáček</w:t>
      </w:r>
      <w:proofErr w:type="spellEnd"/>
      <w:r w:rsidR="000430DA">
        <w:t xml:space="preserve"> Liberec, Sušický děts</w:t>
      </w:r>
      <w:r w:rsidR="00382AF8">
        <w:t>k</w:t>
      </w:r>
      <w:r w:rsidR="000430DA">
        <w:t xml:space="preserve">ý sbor, Rolnička Praha, Tachovský dětský sbor, </w:t>
      </w:r>
      <w:proofErr w:type="spellStart"/>
      <w:r w:rsidR="000430DA">
        <w:t>Pueri</w:t>
      </w:r>
      <w:proofErr w:type="spellEnd"/>
      <w:r w:rsidR="000430DA">
        <w:t xml:space="preserve"> </w:t>
      </w:r>
      <w:proofErr w:type="spellStart"/>
      <w:r w:rsidR="000430DA">
        <w:t>gaudentes</w:t>
      </w:r>
      <w:proofErr w:type="spellEnd"/>
      <w:r w:rsidR="000430DA">
        <w:t xml:space="preserve">, Smíšený </w:t>
      </w:r>
      <w:r w:rsidR="000430DA">
        <w:lastRenderedPageBreak/>
        <w:t xml:space="preserve">pěvecký sbor Sokola Královské Vinohrady </w:t>
      </w:r>
      <w:proofErr w:type="spellStart"/>
      <w:r w:rsidR="000430DA">
        <w:t>Gaudium</w:t>
      </w:r>
      <w:proofErr w:type="spellEnd"/>
      <w:r w:rsidR="000430DA">
        <w:t xml:space="preserve"> a další), potěšila i přítomnost starosty </w:t>
      </w:r>
      <w:r w:rsidR="00382AF8">
        <w:t xml:space="preserve">městské části </w:t>
      </w:r>
      <w:r w:rsidR="000430DA">
        <w:t>Prah</w:t>
      </w:r>
      <w:r w:rsidR="00382AF8">
        <w:t>a</w:t>
      </w:r>
      <w:r w:rsidR="000430DA">
        <w:t xml:space="preserve"> 7</w:t>
      </w:r>
      <w:r w:rsidR="00382AF8">
        <w:t xml:space="preserve"> Mgr. Jana Čižinského.</w:t>
      </w:r>
      <w:r w:rsidR="00571BA5">
        <w:t xml:space="preserve"> Sborové jubileum završilo pak setkání pozvaných hostů s bývalými členkami a bývalým i současným vedením sboru v koncertním sále Pražského Hlaholu.</w:t>
      </w:r>
    </w:p>
    <w:p w:rsidR="009F57C9" w:rsidRDefault="00571BA5" w:rsidP="00C4789E">
      <w:pPr>
        <w:jc w:val="both"/>
      </w:pPr>
      <w:r>
        <w:tab/>
        <w:t>Jak js</w:t>
      </w:r>
      <w:r w:rsidR="00C63F16">
        <w:t>e</w:t>
      </w:r>
      <w:r>
        <w:t>m již řekl</w:t>
      </w:r>
      <w:r w:rsidR="009F57C9">
        <w:t xml:space="preserve"> a jak </w:t>
      </w:r>
      <w:r w:rsidR="00C63F16">
        <w:t xml:space="preserve">všichni </w:t>
      </w:r>
      <w:r w:rsidR="009F57C9">
        <w:t>viděli a slyšeli</w:t>
      </w:r>
      <w:r>
        <w:t>, Dětský pěvecký sbor Radost</w:t>
      </w:r>
      <w:r w:rsidR="00D2188A">
        <w:t xml:space="preserve"> Praha</w:t>
      </w:r>
      <w:r>
        <w:t xml:space="preserve"> i přes své </w:t>
      </w:r>
      <w:r w:rsidR="005F1366">
        <w:t>obdivuhodné</w:t>
      </w:r>
      <w:bookmarkStart w:id="0" w:name="_GoBack"/>
      <w:bookmarkEnd w:id="0"/>
      <w:r>
        <w:t xml:space="preserve"> polokulaté jubileum nestárne</w:t>
      </w:r>
      <w:r w:rsidR="009F57C9">
        <w:t xml:space="preserve">. Nestárne a nikdy nezestárne ani radost ze sborového zpívání. A věřím, že nestárnou ani sbormistři dětských a mládežnických pěveckých sborů, nebo alespoň že stárnou pomaleji. Jednoznačný důkaz o tom podávají </w:t>
      </w:r>
      <w:r w:rsidR="00D2188A">
        <w:t xml:space="preserve">konečně </w:t>
      </w:r>
      <w:r w:rsidR="009F57C9">
        <w:t xml:space="preserve">Vláďa a Zdeňka Součkovi. </w:t>
      </w:r>
      <w:r w:rsidR="00897CBB">
        <w:t>U</w:t>
      </w:r>
      <w:r w:rsidR="00D2188A">
        <w:t xml:space="preserve"> příležitosti tohoto významného sborového jubilea popřejme </w:t>
      </w:r>
      <w:r w:rsidR="00897CBB">
        <w:t xml:space="preserve">tedy </w:t>
      </w:r>
      <w:r w:rsidR="009F57C9">
        <w:t>mnoho zdraví, dalších úspěchů a sborových radostí nejen Radosti</w:t>
      </w:r>
      <w:r w:rsidR="00897CBB">
        <w:t xml:space="preserve"> a všem, kteří se okolo ní točí</w:t>
      </w:r>
      <w:r w:rsidR="00D2188A">
        <w:t xml:space="preserve"> (Zdeňka se stará o její Předškolní přípravku)</w:t>
      </w:r>
      <w:r w:rsidR="009F57C9">
        <w:t xml:space="preserve">, ale </w:t>
      </w:r>
      <w:r w:rsidR="00897CBB">
        <w:t xml:space="preserve">i </w:t>
      </w:r>
      <w:r w:rsidR="009F57C9">
        <w:t xml:space="preserve">celé jejich </w:t>
      </w:r>
      <w:r w:rsidR="00897CBB">
        <w:t xml:space="preserve">společné </w:t>
      </w:r>
      <w:r w:rsidR="009F57C9">
        <w:t>dívčí a chlapecké „sborové škole“.</w:t>
      </w:r>
    </w:p>
    <w:p w:rsidR="00571BA5" w:rsidRPr="009371AC" w:rsidRDefault="009F57C9" w:rsidP="00C4789E">
      <w:pPr>
        <w:jc w:val="both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Jiří Kolář </w:t>
      </w:r>
    </w:p>
    <w:sectPr w:rsidR="00571BA5" w:rsidRPr="0093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E"/>
    <w:rsid w:val="000430DA"/>
    <w:rsid w:val="00144536"/>
    <w:rsid w:val="00194D7E"/>
    <w:rsid w:val="00214DF3"/>
    <w:rsid w:val="00251104"/>
    <w:rsid w:val="00382AF8"/>
    <w:rsid w:val="003A2A01"/>
    <w:rsid w:val="003C436F"/>
    <w:rsid w:val="00445C7F"/>
    <w:rsid w:val="00571BA5"/>
    <w:rsid w:val="00577DC0"/>
    <w:rsid w:val="005F1366"/>
    <w:rsid w:val="00703C67"/>
    <w:rsid w:val="00897CBB"/>
    <w:rsid w:val="00916B66"/>
    <w:rsid w:val="009371AC"/>
    <w:rsid w:val="009F57C9"/>
    <w:rsid w:val="00BB2AA9"/>
    <w:rsid w:val="00BF24A4"/>
    <w:rsid w:val="00C35342"/>
    <w:rsid w:val="00C4789E"/>
    <w:rsid w:val="00C63F16"/>
    <w:rsid w:val="00C874C5"/>
    <w:rsid w:val="00CB31FE"/>
    <w:rsid w:val="00D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8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478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78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78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7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789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789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789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78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78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78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78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789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789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789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789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789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789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478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478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78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4789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4789E"/>
    <w:rPr>
      <w:b/>
      <w:bCs/>
    </w:rPr>
  </w:style>
  <w:style w:type="character" w:styleId="Zvraznn">
    <w:name w:val="Emphasis"/>
    <w:basedOn w:val="Standardnpsmoodstavce"/>
    <w:uiPriority w:val="20"/>
    <w:qFormat/>
    <w:rsid w:val="00C4789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4789E"/>
    <w:rPr>
      <w:szCs w:val="32"/>
    </w:rPr>
  </w:style>
  <w:style w:type="paragraph" w:styleId="Odstavecseseznamem">
    <w:name w:val="List Paragraph"/>
    <w:basedOn w:val="Normln"/>
    <w:uiPriority w:val="34"/>
    <w:qFormat/>
    <w:rsid w:val="00C4789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4789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4789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789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4789E"/>
    <w:rPr>
      <w:b/>
      <w:i/>
      <w:sz w:val="24"/>
    </w:rPr>
  </w:style>
  <w:style w:type="character" w:styleId="Zdraznnjemn">
    <w:name w:val="Subtle Emphasis"/>
    <w:uiPriority w:val="19"/>
    <w:qFormat/>
    <w:rsid w:val="00C4789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4789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4789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4789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4789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789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8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478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78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78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7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789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789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789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78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78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78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78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789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789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789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789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789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789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478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478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78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4789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4789E"/>
    <w:rPr>
      <w:b/>
      <w:bCs/>
    </w:rPr>
  </w:style>
  <w:style w:type="character" w:styleId="Zvraznn">
    <w:name w:val="Emphasis"/>
    <w:basedOn w:val="Standardnpsmoodstavce"/>
    <w:uiPriority w:val="20"/>
    <w:qFormat/>
    <w:rsid w:val="00C4789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4789E"/>
    <w:rPr>
      <w:szCs w:val="32"/>
    </w:rPr>
  </w:style>
  <w:style w:type="paragraph" w:styleId="Odstavecseseznamem">
    <w:name w:val="List Paragraph"/>
    <w:basedOn w:val="Normln"/>
    <w:uiPriority w:val="34"/>
    <w:qFormat/>
    <w:rsid w:val="00C4789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4789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4789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789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4789E"/>
    <w:rPr>
      <w:b/>
      <w:i/>
      <w:sz w:val="24"/>
    </w:rPr>
  </w:style>
  <w:style w:type="character" w:styleId="Zdraznnjemn">
    <w:name w:val="Subtle Emphasis"/>
    <w:uiPriority w:val="19"/>
    <w:qFormat/>
    <w:rsid w:val="00C4789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4789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4789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4789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4789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78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14</cp:revision>
  <dcterms:created xsi:type="dcterms:W3CDTF">2016-10-23T09:57:00Z</dcterms:created>
  <dcterms:modified xsi:type="dcterms:W3CDTF">2016-10-24T08:38:00Z</dcterms:modified>
</cp:coreProperties>
</file>