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0" w:rsidRDefault="00432E20" w:rsidP="00432E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XIV. Pocta tvůrcům patřila Zdeňku Šestákovi a Jiřímu </w:t>
      </w:r>
      <w:proofErr w:type="spellStart"/>
      <w:r>
        <w:rPr>
          <w:b/>
          <w:sz w:val="28"/>
          <w:szCs w:val="28"/>
        </w:rPr>
        <w:t>Temlovi</w:t>
      </w:r>
      <w:proofErr w:type="spellEnd"/>
    </w:p>
    <w:p w:rsidR="00432E20" w:rsidRDefault="00432E20" w:rsidP="00432E20">
      <w:pPr>
        <w:rPr>
          <w:b/>
          <w:sz w:val="28"/>
          <w:szCs w:val="28"/>
        </w:rPr>
      </w:pPr>
    </w:p>
    <w:p w:rsidR="00432E20" w:rsidRDefault="00432E20" w:rsidP="00432E20">
      <w:pPr>
        <w:jc w:val="both"/>
      </w:pPr>
      <w:r>
        <w:t>Krátce po úspěšném XIII. koncertu volné koncertní řady „Pocta tvůrcům“, na němž 11. května 2015 vzdalo v Dvořákově síni Rudolfina na 500 pražských zpěváků, instrumentalistů a tanečníků hold 100. výročí narození Jana Hanuše (1915 – 2004), se konal XIV. koncert této řady, věnovaný sborové poctě dalších jubilantů roku 2015. V Kostele československé církve husitské, Dykova 1, Praha 10 na něm 26. května 2015 v 18:00 hodin zazněly v podání devíti pražských pěveckých sborů ukázky ze sborové tvorby Zdeňka Šestáka</w:t>
      </w:r>
      <w:r>
        <w:rPr>
          <w:b/>
        </w:rPr>
        <w:t xml:space="preserve"> </w:t>
      </w:r>
      <w:r>
        <w:t xml:space="preserve">(nar. 1925) a Jiřího </w:t>
      </w:r>
      <w:proofErr w:type="spellStart"/>
      <w:r>
        <w:t>Temla</w:t>
      </w:r>
      <w:proofErr w:type="spellEnd"/>
      <w:r>
        <w:rPr>
          <w:b/>
        </w:rPr>
        <w:t xml:space="preserve"> </w:t>
      </w:r>
      <w:r>
        <w:t xml:space="preserve">(nar. 1935). </w:t>
      </w:r>
    </w:p>
    <w:p w:rsidR="00432E20" w:rsidRDefault="00432E20" w:rsidP="00432E20">
      <w:pPr>
        <w:jc w:val="both"/>
      </w:pPr>
      <w:r>
        <w:tab/>
        <w:t xml:space="preserve">Vokální sborová tvorba hudebního skladatele a muzikologa </w:t>
      </w:r>
      <w:r>
        <w:rPr>
          <w:b/>
        </w:rPr>
        <w:t>PhDr. Zdeňka Šestáka</w:t>
      </w:r>
      <w:r>
        <w:t xml:space="preserve">, ať již jde o jeho dětské sbory, úpravy lidových písní nebo interpretačně náročnější malé kantáty pro dívčí nebo smíšené sbory, nese rysy pevného tvaru hudebního díla a jeho promyšlené stavební kultury. Z jeho hudby věnované dětem připomněl koncert v půvabném provedení dětských pěveckých sborů </w:t>
      </w:r>
      <w:r>
        <w:rPr>
          <w:b/>
        </w:rPr>
        <w:t>Zvonítka</w:t>
      </w:r>
      <w:r>
        <w:t xml:space="preserve">, </w:t>
      </w:r>
      <w:r>
        <w:rPr>
          <w:b/>
        </w:rPr>
        <w:t xml:space="preserve">Zvonečky </w:t>
      </w:r>
      <w:r>
        <w:t xml:space="preserve">a </w:t>
      </w:r>
      <w:r>
        <w:rPr>
          <w:b/>
        </w:rPr>
        <w:t xml:space="preserve">Zvonky </w:t>
      </w:r>
      <w:r>
        <w:t xml:space="preserve">(Jarmila </w:t>
      </w:r>
      <w:proofErr w:type="spellStart"/>
      <w:r>
        <w:t>Novenková</w:t>
      </w:r>
      <w:proofErr w:type="spellEnd"/>
      <w:r>
        <w:t xml:space="preserve">, klavír: Adéla </w:t>
      </w:r>
      <w:proofErr w:type="spellStart"/>
      <w:r>
        <w:t>Donovalová</w:t>
      </w:r>
      <w:proofErr w:type="spellEnd"/>
      <w:r>
        <w:t xml:space="preserve">) oblíbené písňové cykly na texty českých básníků </w:t>
      </w:r>
      <w:r>
        <w:rPr>
          <w:i/>
        </w:rPr>
        <w:t xml:space="preserve">Písničky o zvířátkách </w:t>
      </w:r>
      <w:r>
        <w:t xml:space="preserve">(1973), </w:t>
      </w:r>
      <w:r>
        <w:rPr>
          <w:i/>
        </w:rPr>
        <w:t xml:space="preserve">U studánky </w:t>
      </w:r>
      <w:r>
        <w:t xml:space="preserve">(1973) a </w:t>
      </w:r>
      <w:r>
        <w:rPr>
          <w:i/>
        </w:rPr>
        <w:t xml:space="preserve">Co to zvoní, co to cinká </w:t>
      </w:r>
      <w:r>
        <w:t xml:space="preserve">(1959). Z pěti malých kantát věnovaných dívčím sborům s doprovodem klavíru </w:t>
      </w:r>
      <w:proofErr w:type="gramStart"/>
      <w:r>
        <w:t>nabídl</w:t>
      </w:r>
      <w:proofErr w:type="gramEnd"/>
      <w:r>
        <w:t xml:space="preserve"> pak koncertní program kantátu na slova české lidové poezie </w:t>
      </w:r>
      <w:proofErr w:type="gramStart"/>
      <w:r>
        <w:rPr>
          <w:i/>
        </w:rPr>
        <w:t>Vítej</w:t>
      </w:r>
      <w:proofErr w:type="gramEnd"/>
      <w:r>
        <w:rPr>
          <w:i/>
        </w:rPr>
        <w:t xml:space="preserve">, slunko líbezné </w:t>
      </w:r>
      <w:r>
        <w:t xml:space="preserve">(1980). Její interpretace se úspěšně zhostil dívčí sbor </w:t>
      </w:r>
      <w:proofErr w:type="spellStart"/>
      <w:r>
        <w:rPr>
          <w:b/>
        </w:rPr>
        <w:t>Cancioneta</w:t>
      </w:r>
      <w:proofErr w:type="spellEnd"/>
      <w:r>
        <w:rPr>
          <w:b/>
        </w:rPr>
        <w:t xml:space="preserve"> Praga </w:t>
      </w:r>
      <w:r>
        <w:t xml:space="preserve">(Lukáš Jindřich, klavír: Jitka </w:t>
      </w:r>
      <w:proofErr w:type="spellStart"/>
      <w:r>
        <w:t>Nešverová</w:t>
      </w:r>
      <w:proofErr w:type="spellEnd"/>
      <w:r>
        <w:t xml:space="preserve">). Interpretačně nejnáročnější sborovou tvorbu Zdeňka Šestáka reprezentují jeho početné skladby a cykly pro smíšené sbory, inspirované básnickým slovem M. Floriana, F. Halase, V. Nezvala, D. </w:t>
      </w:r>
      <w:proofErr w:type="spellStart"/>
      <w:r>
        <w:t>Ledečové</w:t>
      </w:r>
      <w:proofErr w:type="spellEnd"/>
      <w:r>
        <w:t xml:space="preserve">, K. Biebla, G. </w:t>
      </w:r>
      <w:proofErr w:type="spellStart"/>
      <w:r>
        <w:t>Apollinaira</w:t>
      </w:r>
      <w:proofErr w:type="spellEnd"/>
      <w:r>
        <w:t xml:space="preserve">, A. S. Puškina aj., nebo pět duchovních kantát na žalmové texty věnované jednotlivým liturgickým obdobím. A právě pětidílná kantáta </w:t>
      </w:r>
      <w:r>
        <w:rPr>
          <w:i/>
        </w:rPr>
        <w:t xml:space="preserve">In </w:t>
      </w:r>
      <w:proofErr w:type="spellStart"/>
      <w:r>
        <w:rPr>
          <w:i/>
        </w:rPr>
        <w:t>Deo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speravit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meum</w:t>
      </w:r>
      <w:proofErr w:type="spellEnd"/>
      <w:r>
        <w:rPr>
          <w:i/>
        </w:rPr>
        <w:t xml:space="preserve"> </w:t>
      </w:r>
      <w:r>
        <w:t xml:space="preserve">(1976), věnovaná době postní, uzavřela v přesvědčivém podání </w:t>
      </w:r>
      <w:r>
        <w:rPr>
          <w:b/>
        </w:rPr>
        <w:t xml:space="preserve">VUS UK </w:t>
      </w:r>
      <w:r>
        <w:t xml:space="preserve">(Jakub Zicha) prvou část XIV. Pocty tvůrcům.  </w:t>
      </w:r>
    </w:p>
    <w:p w:rsidR="00432E20" w:rsidRDefault="00432E20" w:rsidP="00432E20">
      <w:pPr>
        <w:jc w:val="both"/>
      </w:pPr>
      <w:r>
        <w:tab/>
        <w:t xml:space="preserve">Významné místo zaujímá sborová tvorba i v bohatém, kompozičně různorodém díle Jiřího </w:t>
      </w:r>
      <w:proofErr w:type="spellStart"/>
      <w:r>
        <w:t>Temla</w:t>
      </w:r>
      <w:proofErr w:type="spellEnd"/>
      <w:r>
        <w:t xml:space="preserve">. Se stejnou samozřejmostí, s jakou se dokáže pohybovat v oblasti velkých, myšlenkově závažných forem, umí navázat přirozený hudební kontakt se sférou neprofesionálních pěveckých sborů všech kategorií. Vychází při tom z tradiční kompoziční základny, ale vytváří si osobitý rukopis ovlivněný charakteristickými znaky českého a moravského hudebního folkloru. Jeho sborové skladby respektují melodiku lidové písně, správnou deklamaci a spád jazyka a zachycují je v častém střídání metra a atraktivním, vtipném rytmu. Nápaditě využívá i barevně působivý instrumentální doprovod houslí, flétny, </w:t>
      </w:r>
      <w:proofErr w:type="spellStart"/>
      <w:r>
        <w:t>orffovských</w:t>
      </w:r>
      <w:proofErr w:type="spellEnd"/>
      <w:r>
        <w:t xml:space="preserve"> nástrojů apod. Program XIV. Pocty tvůrcům nabídl posluchačům výtečné provedení velice pestrého výběru </w:t>
      </w:r>
      <w:proofErr w:type="spellStart"/>
      <w:r>
        <w:t>Temlových</w:t>
      </w:r>
      <w:proofErr w:type="spellEnd"/>
      <w:r>
        <w:t xml:space="preserve"> skladeb: </w:t>
      </w:r>
      <w:r>
        <w:rPr>
          <w:i/>
        </w:rPr>
        <w:t xml:space="preserve">Čtyři moravské písničky </w:t>
      </w:r>
      <w:r>
        <w:t xml:space="preserve">pro dívčí (ženský) sbor a flétnu (1982) – </w:t>
      </w:r>
      <w:proofErr w:type="spellStart"/>
      <w:r>
        <w:rPr>
          <w:b/>
        </w:rPr>
        <w:t>Abbellimento</w:t>
      </w:r>
      <w:proofErr w:type="spellEnd"/>
      <w:r>
        <w:rPr>
          <w:b/>
        </w:rPr>
        <w:t xml:space="preserve"> </w:t>
      </w:r>
      <w:r>
        <w:t xml:space="preserve">(Jarmila </w:t>
      </w:r>
      <w:proofErr w:type="spellStart"/>
      <w:r>
        <w:t>Novenková</w:t>
      </w:r>
      <w:proofErr w:type="spellEnd"/>
      <w:r>
        <w:t xml:space="preserve">, flétna: Ludmila Eliášová), dvě části z třídílného cyklu na latinské texty </w:t>
      </w:r>
      <w:proofErr w:type="spellStart"/>
      <w:r>
        <w:rPr>
          <w:i/>
        </w:rPr>
        <w:t>Sapientia</w:t>
      </w:r>
      <w:proofErr w:type="spellEnd"/>
      <w:r>
        <w:rPr>
          <w:i/>
        </w:rPr>
        <w:t xml:space="preserve"> IV </w:t>
      </w:r>
      <w:r>
        <w:t xml:space="preserve">(2006) – smíšený </w:t>
      </w:r>
      <w:r>
        <w:rPr>
          <w:b/>
        </w:rPr>
        <w:t>Pěvecký sbor Evropská</w:t>
      </w:r>
      <w:r>
        <w:t xml:space="preserve"> (Jana </w:t>
      </w:r>
      <w:proofErr w:type="spellStart"/>
      <w:r>
        <w:t>Egemová</w:t>
      </w:r>
      <w:proofErr w:type="spellEnd"/>
      <w:r>
        <w:t xml:space="preserve">), </w:t>
      </w:r>
      <w:proofErr w:type="spellStart"/>
      <w:r>
        <w:rPr>
          <w:i/>
        </w:rPr>
        <w:t>Dve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svadobné</w:t>
      </w:r>
      <w:proofErr w:type="spellEnd"/>
      <w:r>
        <w:rPr>
          <w:i/>
        </w:rPr>
        <w:t xml:space="preserve"> </w:t>
      </w:r>
      <w:r>
        <w:t xml:space="preserve">na slovenskou lidovou poezii (2004) – mužský komorní sbor </w:t>
      </w:r>
      <w:r>
        <w:rPr>
          <w:b/>
        </w:rPr>
        <w:t xml:space="preserve">VOSK </w:t>
      </w:r>
      <w:r>
        <w:t xml:space="preserve">(Jan Zapletal), </w:t>
      </w:r>
      <w:r w:rsidR="00E942E7">
        <w:t>světov</w:t>
      </w:r>
      <w:r w:rsidR="00E1307F">
        <w:t>ou</w:t>
      </w:r>
      <w:r w:rsidR="00E942E7">
        <w:t xml:space="preserve"> premiér</w:t>
      </w:r>
      <w:r w:rsidR="00E1307F">
        <w:t>u</w:t>
      </w:r>
      <w:r w:rsidR="00E942E7">
        <w:t xml:space="preserve"> </w:t>
      </w:r>
      <w:r w:rsidR="005D6526">
        <w:t xml:space="preserve">výtečného </w:t>
      </w:r>
      <w:r>
        <w:rPr>
          <w:i/>
        </w:rPr>
        <w:t xml:space="preserve">Te Deum </w:t>
      </w:r>
      <w:r>
        <w:t>pro smíšený sbor a cappella (2012)</w:t>
      </w:r>
      <w:r w:rsidR="005D6526">
        <w:t>, které jistě vhodně rozšíří nabídku našich soudobých duchovních skladeb</w:t>
      </w:r>
      <w:r>
        <w:t xml:space="preserve"> – </w:t>
      </w:r>
      <w:r>
        <w:rPr>
          <w:b/>
        </w:rPr>
        <w:t xml:space="preserve">VUS UK </w:t>
      </w:r>
      <w:r>
        <w:t xml:space="preserve">(Jakub Zicha) a na závěr </w:t>
      </w:r>
      <w:r w:rsidR="005D6526">
        <w:t xml:space="preserve">interpretačně </w:t>
      </w:r>
      <w:bookmarkStart w:id="0" w:name="_GoBack"/>
      <w:bookmarkEnd w:id="0"/>
      <w:r w:rsidR="005D6526">
        <w:t xml:space="preserve">vděčnou </w:t>
      </w:r>
      <w:r>
        <w:t xml:space="preserve">směs národních písní pro sbor a smyčcové kvarteto </w:t>
      </w:r>
      <w:r>
        <w:rPr>
          <w:i/>
        </w:rPr>
        <w:t xml:space="preserve">Ta naše písnička </w:t>
      </w:r>
      <w:r>
        <w:t xml:space="preserve">(1966) – </w:t>
      </w:r>
      <w:r w:rsidR="00E46EC5">
        <w:t xml:space="preserve">komorní ženský sbor </w:t>
      </w:r>
      <w:proofErr w:type="spellStart"/>
      <w:r>
        <w:rPr>
          <w:b/>
        </w:rPr>
        <w:t>Iuventus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paedagogica</w:t>
      </w:r>
      <w:proofErr w:type="spellEnd"/>
      <w:r>
        <w:rPr>
          <w:b/>
        </w:rPr>
        <w:t xml:space="preserve"> </w:t>
      </w:r>
      <w:r>
        <w:t xml:space="preserve">(Kamila Tůmová, housle: Gabriela Kubátová, Ludmila Budínská, viola: Dagmar Mašková, violoncello: </w:t>
      </w:r>
      <w:r w:rsidR="00E46EC5">
        <w:t>Ondřej Cibulka</w:t>
      </w:r>
      <w:r>
        <w:t>).</w:t>
      </w:r>
    </w:p>
    <w:p w:rsidR="00853001" w:rsidRDefault="005568AB" w:rsidP="00432E20">
      <w:pPr>
        <w:jc w:val="both"/>
      </w:pPr>
      <w:r>
        <w:tab/>
        <w:t>Úkolem této recenze není podrobná analýza interpretačních výkonů jednotlivých sborů. Koncert</w:t>
      </w:r>
      <w:r w:rsidR="00431BB2">
        <w:t xml:space="preserve"> z děl Zdeňka Šestáka a Jiřího Temla</w:t>
      </w:r>
      <w:r>
        <w:t xml:space="preserve"> však nabídl sborovou hostinu, obsahující v podstatě výběr veškerých možných sborových chodů, k nimž bych se chtěl alespoň stručně </w:t>
      </w:r>
      <w:r>
        <w:lastRenderedPageBreak/>
        <w:t xml:space="preserve">vyjádřit. Dramaturgie programu dala tentokrát zkušené sbormistryni pořadatelského Sborového studia Zvoneček Jarmile </w:t>
      </w:r>
      <w:proofErr w:type="spellStart"/>
      <w:r>
        <w:t>Novenkové</w:t>
      </w:r>
      <w:proofErr w:type="spellEnd"/>
      <w:r>
        <w:t xml:space="preserve"> jedinečnou možnost představit postupně všechna čtyři oddělení své vynikající sborové školy – od roztomilých předškolních Zvonítek ovládajících</w:t>
      </w:r>
      <w:r w:rsidR="00253F60">
        <w:t xml:space="preserve"> bezpečně zákonitosti jednohlasého zpěvu s pohybem, přes zvukov</w:t>
      </w:r>
      <w:r w:rsidR="00156A26">
        <w:t>ě</w:t>
      </w:r>
      <w:r w:rsidR="00253F60">
        <w:t xml:space="preserve"> barevnější Zvonečky, výtečně v </w:t>
      </w:r>
      <w:proofErr w:type="spellStart"/>
      <w:r w:rsidR="00253F60">
        <w:t>unisonu</w:t>
      </w:r>
      <w:proofErr w:type="spellEnd"/>
      <w:r w:rsidR="00253F60">
        <w:t xml:space="preserve"> i vícehlasu znějící Zvonky, až k interpretačně přesvědčivému dívčímu </w:t>
      </w:r>
      <w:proofErr w:type="spellStart"/>
      <w:r w:rsidR="00253F60">
        <w:t>Abbellimetu</w:t>
      </w:r>
      <w:proofErr w:type="spellEnd"/>
      <w:r w:rsidR="00253F60">
        <w:t xml:space="preserve">. Koncert naznačil, v čem tkví interpretační i výrazové kvality dívčí </w:t>
      </w:r>
      <w:proofErr w:type="spellStart"/>
      <w:r w:rsidR="00253F60">
        <w:t>Cancionety</w:t>
      </w:r>
      <w:proofErr w:type="spellEnd"/>
      <w:r w:rsidR="00253F60">
        <w:t xml:space="preserve"> Praga, jak vysoká je současná umělecká úroveň našeho gymnaziálního smíšeného sborového zpěvu, prokázal, že mladý mužský sborový zpěv ještě nezahynul a že si tradiční pražské ženské i smíšené sbory</w:t>
      </w:r>
      <w:r w:rsidR="00853001">
        <w:t xml:space="preserve"> udržují stále svou výbornou interpretační úroveň.</w:t>
      </w:r>
    </w:p>
    <w:p w:rsidR="005568AB" w:rsidRDefault="00853001" w:rsidP="00432E20">
      <w:pPr>
        <w:jc w:val="both"/>
      </w:pPr>
      <w:r>
        <w:tab/>
        <w:t xml:space="preserve">Sborové chody pak okořenily mimořádně skvělé výkony doprovázejících instrumentalistů, ať již šlo o citlivý, zvukově vyvážený klavírní doprovod talentované Adély </w:t>
      </w:r>
      <w:proofErr w:type="spellStart"/>
      <w:r>
        <w:t>Donovalové</w:t>
      </w:r>
      <w:proofErr w:type="spellEnd"/>
      <w:r>
        <w:t xml:space="preserve"> a zkušené Jitky </w:t>
      </w:r>
      <w:proofErr w:type="spellStart"/>
      <w:r>
        <w:t>Nešverové</w:t>
      </w:r>
      <w:proofErr w:type="spellEnd"/>
      <w:r>
        <w:t>, výkon technicky výtečně vybavené mladičké flétnistky Ludmily Eliášové nebo přesvědčivě muzicírujícího smyčcového kvarteta vedeného Gabrielou Kubátovou.</w:t>
      </w:r>
      <w:r w:rsidR="00253F60">
        <w:t xml:space="preserve"> </w:t>
      </w:r>
    </w:p>
    <w:p w:rsidR="00432E20" w:rsidRDefault="00432E20" w:rsidP="00432E20">
      <w:pPr>
        <w:jc w:val="both"/>
      </w:pPr>
      <w:r>
        <w:tab/>
      </w:r>
      <w:r w:rsidR="008E1928">
        <w:t xml:space="preserve">Slavnostní atmosféru koncertu </w:t>
      </w:r>
      <w:r w:rsidR="00813B9B">
        <w:t xml:space="preserve">v přeplněné modlitebně vinohradského Husova sboru </w:t>
      </w:r>
      <w:r w:rsidR="008E1928">
        <w:t xml:space="preserve">podtrhlo i předání </w:t>
      </w:r>
      <w:r>
        <w:t>národní</w:t>
      </w:r>
      <w:r w:rsidR="008E1928">
        <w:t>ch</w:t>
      </w:r>
      <w:r>
        <w:t xml:space="preserve"> sbormistrovsk</w:t>
      </w:r>
      <w:r w:rsidR="008E1928">
        <w:t>ých</w:t>
      </w:r>
      <w:r>
        <w:t xml:space="preserve"> cen za rok 2014</w:t>
      </w:r>
      <w:r w:rsidR="008E1928">
        <w:t xml:space="preserve">. </w:t>
      </w:r>
      <w:r>
        <w:t>Cen</w:t>
      </w:r>
      <w:r w:rsidR="008E1928">
        <w:t>u</w:t>
      </w:r>
      <w:r>
        <w:t xml:space="preserve"> Františka </w:t>
      </w:r>
      <w:proofErr w:type="spellStart"/>
      <w:r>
        <w:t>Lýska</w:t>
      </w:r>
      <w:proofErr w:type="spellEnd"/>
      <w:r>
        <w:t xml:space="preserve"> </w:t>
      </w:r>
      <w:r w:rsidR="008E1928">
        <w:t xml:space="preserve">převzaly z rukou </w:t>
      </w:r>
      <w:r w:rsidR="00813B9B">
        <w:t>zástupkyně</w:t>
      </w:r>
      <w:r w:rsidR="008E1928">
        <w:t xml:space="preserve"> Nadace Františka </w:t>
      </w:r>
      <w:proofErr w:type="spellStart"/>
      <w:r w:rsidR="008E1928">
        <w:t>Lýska</w:t>
      </w:r>
      <w:proofErr w:type="spellEnd"/>
      <w:r w:rsidR="008E1928">
        <w:t xml:space="preserve"> Prof. PhDr. Aleny Burešové, CSc. a dcery Františka </w:t>
      </w:r>
      <w:proofErr w:type="spellStart"/>
      <w:r w:rsidR="008E1928">
        <w:t>Lýska</w:t>
      </w:r>
      <w:proofErr w:type="spellEnd"/>
      <w:r w:rsidR="008E1928">
        <w:t xml:space="preserve"> doc. PhDr. Květuše Lepilové , CSc. PaedDr. Ivana Kleinová a Mgr. Alice Stavělová, </w:t>
      </w:r>
      <w:r>
        <w:t>Cen</w:t>
      </w:r>
      <w:r w:rsidR="009678FE">
        <w:t>u</w:t>
      </w:r>
      <w:r>
        <w:t xml:space="preserve"> Ferdinanda Vacha</w:t>
      </w:r>
      <w:r w:rsidR="008E1928">
        <w:t xml:space="preserve"> z rukou </w:t>
      </w:r>
      <w:r w:rsidR="00E46EC5">
        <w:t xml:space="preserve">čestného předsedy UČPS </w:t>
      </w:r>
      <w:r w:rsidR="008E1928">
        <w:t>Prof. PaedDr. Jiří</w:t>
      </w:r>
      <w:r w:rsidR="009678FE">
        <w:t>ho</w:t>
      </w:r>
      <w:r w:rsidR="008E1928">
        <w:t xml:space="preserve"> Koláře Bc. Ing. Jan Staněk.</w:t>
      </w:r>
      <w:r w:rsidR="00813B9B">
        <w:t xml:space="preserve"> Výjimečnost koncertu </w:t>
      </w:r>
      <w:r w:rsidR="00E46EC5">
        <w:t>Zvýraznila</w:t>
      </w:r>
      <w:r w:rsidR="00813B9B">
        <w:t xml:space="preserve"> i účast řady osobností hudebně kulturního</w:t>
      </w:r>
      <w:r w:rsidR="008E1928">
        <w:t xml:space="preserve"> </w:t>
      </w:r>
      <w:r w:rsidR="00813B9B">
        <w:t>života města. Jmenujme za všechny např. dirigenta Miroslava Košlera</w:t>
      </w:r>
      <w:r w:rsidR="00F918A1">
        <w:t xml:space="preserve"> (jednoho ze zakladatelů koncertní řady „Pocta tvůrcům“), nestora pražských sborových dirigentů Jana Kasala, nebo zástupce mladé dirigentské generace Marka Valáška, ale i účast osobností skladatelských – Iva Bláhy, Jiřího </w:t>
      </w:r>
      <w:proofErr w:type="spellStart"/>
      <w:r w:rsidR="00F918A1">
        <w:t>Laburdy</w:t>
      </w:r>
      <w:proofErr w:type="spellEnd"/>
      <w:r w:rsidR="00F918A1">
        <w:t xml:space="preserve">, Jan Málka, Josefa Marka nebo Ondřeje Semeráka. </w:t>
      </w:r>
      <w:r w:rsidR="008E1928">
        <w:t>Koncert</w:t>
      </w:r>
      <w:r>
        <w:t xml:space="preserve"> potvrdil vysokou interpretační úroveň pražských neprofesionálních sborů a stal se důstojnou oslavou životních jubileí obou skladatelů.</w:t>
      </w:r>
    </w:p>
    <w:p w:rsidR="008E1928" w:rsidRDefault="009678FE" w:rsidP="00432E20">
      <w:pPr>
        <w:jc w:val="both"/>
      </w:pPr>
      <w:r>
        <w:tab/>
        <w:t xml:space="preserve">Ve čtrnácti koncertech </w:t>
      </w:r>
      <w:r w:rsidR="00E95C38">
        <w:t xml:space="preserve">konaných </w:t>
      </w:r>
      <w:r>
        <w:t xml:space="preserve">v letech 2008 – 2014 na počest životních jubileí 21 českých „sborových“ skladatelů (Z. Lukáše, A. Tučapského, P. </w:t>
      </w:r>
      <w:proofErr w:type="spellStart"/>
      <w:r>
        <w:t>Ebena</w:t>
      </w:r>
      <w:proofErr w:type="spellEnd"/>
      <w:r>
        <w:t xml:space="preserve">, J. B. </w:t>
      </w:r>
      <w:proofErr w:type="spellStart"/>
      <w:r>
        <w:t>Foerstra</w:t>
      </w:r>
      <w:proofErr w:type="spellEnd"/>
      <w:r>
        <w:t xml:space="preserve">, B. Martinů, J. Málka, M. </w:t>
      </w:r>
      <w:proofErr w:type="spellStart"/>
      <w:r>
        <w:t>Raichla</w:t>
      </w:r>
      <w:proofErr w:type="spellEnd"/>
      <w:r>
        <w:t>, J. Nováka</w:t>
      </w:r>
      <w:r w:rsidR="00156A26">
        <w:t>,</w:t>
      </w:r>
      <w:r>
        <w:t xml:space="preserve"> I. Loudové, J. </w:t>
      </w:r>
      <w:proofErr w:type="spellStart"/>
      <w:r>
        <w:t>Herdena</w:t>
      </w:r>
      <w:proofErr w:type="spellEnd"/>
      <w:r>
        <w:t xml:space="preserve">, E. Douši, J. </w:t>
      </w:r>
      <w:proofErr w:type="spellStart"/>
      <w:r>
        <w:t>Laburdy</w:t>
      </w:r>
      <w:proofErr w:type="spellEnd"/>
      <w:r>
        <w:t xml:space="preserve">, O. Máchy, V. Petrova, I. Hurníka, P. Jurkoviče, E. Hradeckého, J. </w:t>
      </w:r>
      <w:proofErr w:type="spellStart"/>
      <w:r>
        <w:t>Vičara</w:t>
      </w:r>
      <w:proofErr w:type="spellEnd"/>
      <w:r>
        <w:t xml:space="preserve">, J. Hanuše, Z. Šestáka a J. </w:t>
      </w:r>
      <w:proofErr w:type="spellStart"/>
      <w:r>
        <w:t>Temla</w:t>
      </w:r>
      <w:proofErr w:type="spellEnd"/>
      <w:r>
        <w:t>) vystoupilo v Dvořákově síni Rudolfina, v Kostele U Salvátora, v Sále Martinů, Koncertním sále Pražského Hlaholu, Klášteru sv. Anežky České</w:t>
      </w:r>
      <w:r w:rsidR="00E95C38">
        <w:t xml:space="preserve">, Novogotické modlitebně v Korunní ul. a </w:t>
      </w:r>
      <w:r w:rsidR="00C41372">
        <w:t xml:space="preserve">v </w:t>
      </w:r>
      <w:r w:rsidR="00E95C38">
        <w:t xml:space="preserve">Husově sboru v Dykově ul. na Vinohradech dosud 105 pěveckých sborů (z toho 10 mimopražských) a 5 instrumentálních nebo tanečních souborů. Rád bych při této radostné bilanci </w:t>
      </w:r>
      <w:r w:rsidR="00C41372">
        <w:t xml:space="preserve">upřímně poděkoval </w:t>
      </w:r>
      <w:r w:rsidR="00E95C38">
        <w:t xml:space="preserve">všem pořadatelům těchto koncertů, sponzorům, ale především všem </w:t>
      </w:r>
      <w:r w:rsidR="00C41372">
        <w:t xml:space="preserve">pěveckým sborům a </w:t>
      </w:r>
      <w:r w:rsidR="00E95C38">
        <w:t>hudebním souborům a jejich uměleckým vedoucím a dirigentům, bez jejichž obětavé</w:t>
      </w:r>
      <w:r w:rsidR="00C41372">
        <w:t xml:space="preserve"> spolupráce by nebylo možné tento náročný projekt úspěšně realizovat. Věřím, že kontakty, které </w:t>
      </w:r>
      <w:r w:rsidR="00665BCE">
        <w:t xml:space="preserve">navázala </w:t>
      </w:r>
      <w:r w:rsidR="00C41372">
        <w:t>neprofesionální sborová oblast prostřednictvím koncertní řady „Pocta tvůrcům“ s hudebními skladateli, přinesou v budoucích letech své ovoce.</w:t>
      </w:r>
    </w:p>
    <w:p w:rsidR="00432E20" w:rsidRDefault="00432E20" w:rsidP="00432E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</w:p>
    <w:p w:rsidR="005D6526" w:rsidRDefault="005D6526" w:rsidP="00432E20">
      <w:pPr>
        <w:jc w:val="both"/>
      </w:pPr>
    </w:p>
    <w:p w:rsidR="005D6526" w:rsidRDefault="005D6526" w:rsidP="00432E20">
      <w:pPr>
        <w:jc w:val="both"/>
      </w:pPr>
      <w:r>
        <w:t xml:space="preserve">(Kompletní fotogalerii Jana Vančury z XIV. Pocty tvůrcům najdete </w:t>
      </w:r>
      <w:proofErr w:type="gramStart"/>
      <w:r>
        <w:t>na</w:t>
      </w:r>
      <w:proofErr w:type="gramEnd"/>
    </w:p>
    <w:p w:rsidR="005D6526" w:rsidRDefault="005D6526" w:rsidP="00432E20">
      <w:pPr>
        <w:jc w:val="both"/>
      </w:pPr>
      <w:hyperlink r:id="rId6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http://www.zvonecek.cz/files/Fotogalerie%202015/Galerie_20150526_Pocta_Teml_Sestak/index.htm</w:t>
        </w:r>
      </w:hyperlink>
      <w:r>
        <w:t>. Její výběr s </w:t>
      </w:r>
      <w:proofErr w:type="spellStart"/>
      <w:r>
        <w:t>půopiskami</w:t>
      </w:r>
      <w:proofErr w:type="spellEnd"/>
      <w:r>
        <w:t xml:space="preserve"> pak na Fotogalerii těchto webových stránek.)</w:t>
      </w:r>
    </w:p>
    <w:p w:rsidR="00A97412" w:rsidRDefault="005D6526"/>
    <w:sectPr w:rsidR="00A9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20"/>
    <w:rsid w:val="00156A26"/>
    <w:rsid w:val="00253F60"/>
    <w:rsid w:val="00431BB2"/>
    <w:rsid w:val="00432E20"/>
    <w:rsid w:val="005568AB"/>
    <w:rsid w:val="00577DC0"/>
    <w:rsid w:val="005D6526"/>
    <w:rsid w:val="0063765C"/>
    <w:rsid w:val="00665BCE"/>
    <w:rsid w:val="00703C67"/>
    <w:rsid w:val="00813B9B"/>
    <w:rsid w:val="00853001"/>
    <w:rsid w:val="008E1928"/>
    <w:rsid w:val="009678FE"/>
    <w:rsid w:val="00C41372"/>
    <w:rsid w:val="00D9344B"/>
    <w:rsid w:val="00E1307F"/>
    <w:rsid w:val="00E46EC5"/>
    <w:rsid w:val="00E942E7"/>
    <w:rsid w:val="00E95C38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2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6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2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vonecek.cz/files/Fotogalerie%202015/Galerie_20150526_Pocta_Teml_Sestak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798D-EB2C-487A-B6FF-3A5A6D8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18</cp:revision>
  <dcterms:created xsi:type="dcterms:W3CDTF">2015-05-25T08:10:00Z</dcterms:created>
  <dcterms:modified xsi:type="dcterms:W3CDTF">2015-05-29T09:57:00Z</dcterms:modified>
</cp:coreProperties>
</file>