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7B" w:rsidRDefault="00561E7B" w:rsidP="00EC5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Mimořádný vánoční koncert </w:t>
      </w:r>
      <w:proofErr w:type="spellStart"/>
      <w:r>
        <w:rPr>
          <w:b/>
          <w:sz w:val="28"/>
          <w:szCs w:val="28"/>
        </w:rPr>
        <w:t>Kühnova</w:t>
      </w:r>
      <w:proofErr w:type="spellEnd"/>
      <w:r>
        <w:rPr>
          <w:b/>
          <w:sz w:val="28"/>
          <w:szCs w:val="28"/>
        </w:rPr>
        <w:t xml:space="preserve"> dětského sboru</w:t>
      </w:r>
    </w:p>
    <w:p w:rsidR="00A97412" w:rsidRDefault="00EC58E5" w:rsidP="00EC5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Hej, Mistře, vstaň bystře</w:t>
      </w:r>
    </w:p>
    <w:p w:rsidR="0083165F" w:rsidRDefault="0083165F" w:rsidP="00EC58E5">
      <w:pPr>
        <w:jc w:val="center"/>
        <w:rPr>
          <w:b/>
          <w:sz w:val="28"/>
          <w:szCs w:val="28"/>
        </w:rPr>
      </w:pPr>
    </w:p>
    <w:p w:rsidR="00561E7B" w:rsidRDefault="0083165F" w:rsidP="0083165F">
      <w:pPr>
        <w:jc w:val="both"/>
      </w:pPr>
      <w:r>
        <w:t xml:space="preserve">Adventní a vánoční dny jsou nejen u nás dobou nejbohatších </w:t>
      </w:r>
      <w:r w:rsidR="008369D7">
        <w:t>„</w:t>
      </w:r>
      <w:r>
        <w:t>sborových žní</w:t>
      </w:r>
      <w:r w:rsidR="008369D7">
        <w:t>“</w:t>
      </w:r>
      <w:r>
        <w:t xml:space="preserve">. </w:t>
      </w:r>
      <w:r w:rsidR="00D53E73">
        <w:t>Neexistuje totiž prakticky žádný sbor, který by toto sváteční období neoslavil svým koncertem. A vedle artificiální duchovní hudby všech stylových období, lidových vánočních koled, případně populární duchovní hudby získává stále významnější místo a početnější zastoupení v programech sborových vánočních koncertů Česká mše vánoční Jakuba Jana Ryby.</w:t>
      </w:r>
      <w:r w:rsidR="001778E2">
        <w:t xml:space="preserve"> Netradičně se k jejímu provedení stále častěji spojují i stejnorodé sbory a zapojují sbory dětské. „</w:t>
      </w:r>
      <w:proofErr w:type="spellStart"/>
      <w:r w:rsidR="001778E2">
        <w:t>Rybovka</w:t>
      </w:r>
      <w:proofErr w:type="spellEnd"/>
      <w:r w:rsidR="001778E2">
        <w:t>“ se vedle ryby stává symbolem našich Vánoc.</w:t>
      </w:r>
      <w:r w:rsidR="004726CC">
        <w:t xml:space="preserve"> Z hlediska pěvecké techniky však nejde o skladbu jednoduchou. Problémy působí většinou delší pohyb sopránů v nezvykle vysoké poloze</w:t>
      </w:r>
      <w:r w:rsidR="008369D7">
        <w:t xml:space="preserve"> i technicky a intonačně záludné pěvecké skoky</w:t>
      </w:r>
      <w:r w:rsidR="004726CC">
        <w:t xml:space="preserve">. Asi se na konci 18. století zpívalo </w:t>
      </w:r>
      <w:r w:rsidR="009A4B32">
        <w:t>všeobecně o něco výše. Ale laskavý vánoční příběh v naší mateřštině láká. Jakub Jan Ryba, který v příštím roce oslaví 250 let od svého narození a 200 let od svého úmrtí, měl jistě pravdu, když vyslovil názor, že „z latinsky zpívaných žalmů nemá náboženský užitek ani zpívající, ani poslouchající“.</w:t>
      </w:r>
    </w:p>
    <w:p w:rsidR="0083165F" w:rsidRDefault="00561E7B" w:rsidP="0083165F">
      <w:pPr>
        <w:jc w:val="both"/>
      </w:pPr>
      <w:r>
        <w:tab/>
        <w:t xml:space="preserve">K pravidelným interpretům tohoto českého vánočního skvostu se připojilo 6. prosince 2014 </w:t>
      </w:r>
      <w:r w:rsidR="00914357">
        <w:t xml:space="preserve">večer </w:t>
      </w:r>
      <w:r w:rsidR="00CD2EAF">
        <w:t>v Dvořákově síni Rudolfina i</w:t>
      </w:r>
      <w:r>
        <w:t xml:space="preserve"> koncertní oddělení </w:t>
      </w:r>
      <w:proofErr w:type="spellStart"/>
      <w:r w:rsidRPr="009B2ED5">
        <w:rPr>
          <w:b/>
        </w:rPr>
        <w:t>Kühn</w:t>
      </w:r>
      <w:r w:rsidR="00914357" w:rsidRPr="009B2ED5">
        <w:rPr>
          <w:b/>
        </w:rPr>
        <w:t>o</w:t>
      </w:r>
      <w:r w:rsidRPr="009B2ED5">
        <w:rPr>
          <w:b/>
        </w:rPr>
        <w:t>va</w:t>
      </w:r>
      <w:proofErr w:type="spellEnd"/>
      <w:r w:rsidRPr="009B2ED5">
        <w:rPr>
          <w:b/>
        </w:rPr>
        <w:t xml:space="preserve"> dětského sboru</w:t>
      </w:r>
      <w:r>
        <w:t xml:space="preserve"> spolu s několika generacemi jeho bývalých členů</w:t>
      </w:r>
      <w:r w:rsidR="00CD2EAF">
        <w:t xml:space="preserve">. </w:t>
      </w:r>
      <w:r w:rsidR="00E003C3">
        <w:t xml:space="preserve">Úvod koncertu patřil půvabné, hudebně i pohybově atraktivní suitě vánočních písní a tanců, kterou na libreto významného </w:t>
      </w:r>
      <w:proofErr w:type="spellStart"/>
      <w:r w:rsidR="00E003C3">
        <w:t>etnochoreologa</w:t>
      </w:r>
      <w:proofErr w:type="spellEnd"/>
      <w:r w:rsidR="00E003C3">
        <w:t xml:space="preserve"> prof. Františka </w:t>
      </w:r>
      <w:proofErr w:type="spellStart"/>
      <w:r w:rsidR="00E003C3">
        <w:t>Bonuše</w:t>
      </w:r>
      <w:proofErr w:type="spellEnd"/>
      <w:r w:rsidR="007C60F1">
        <w:t xml:space="preserve"> </w:t>
      </w:r>
      <w:r w:rsidR="00E003C3">
        <w:t xml:space="preserve">zkomponoval v roce 1995 Otmar Mácha. Za brilantního doprovodu </w:t>
      </w:r>
      <w:r w:rsidR="00E003C3" w:rsidRPr="009B2ED5">
        <w:rPr>
          <w:b/>
        </w:rPr>
        <w:t>Dechového kvinteta Academia</w:t>
      </w:r>
      <w:r w:rsidR="009D3194">
        <w:t xml:space="preserve"> rozezpíval a roztančil pak </w:t>
      </w:r>
      <w:proofErr w:type="spellStart"/>
      <w:r w:rsidR="009D3194">
        <w:t>Kühnův</w:t>
      </w:r>
      <w:proofErr w:type="spellEnd"/>
      <w:r w:rsidR="009D3194">
        <w:t xml:space="preserve"> dětský sbor a </w:t>
      </w:r>
      <w:r w:rsidR="00A37E14">
        <w:t xml:space="preserve">všechna oddělení </w:t>
      </w:r>
      <w:r w:rsidR="009D3194" w:rsidRPr="009B2ED5">
        <w:rPr>
          <w:b/>
        </w:rPr>
        <w:t>Taneční</w:t>
      </w:r>
      <w:r w:rsidR="00A37E14" w:rsidRPr="009B2ED5">
        <w:rPr>
          <w:b/>
        </w:rPr>
        <w:t>ho</w:t>
      </w:r>
      <w:r w:rsidR="009D3194" w:rsidRPr="009B2ED5">
        <w:rPr>
          <w:b/>
        </w:rPr>
        <w:t xml:space="preserve"> soubor</w:t>
      </w:r>
      <w:r w:rsidR="00A37E14" w:rsidRPr="009B2ED5">
        <w:rPr>
          <w:b/>
        </w:rPr>
        <w:t>u</w:t>
      </w:r>
      <w:r w:rsidR="009D3194" w:rsidRPr="009B2ED5">
        <w:rPr>
          <w:b/>
        </w:rPr>
        <w:t xml:space="preserve"> Jaro</w:t>
      </w:r>
      <w:r w:rsidR="009D3194">
        <w:t xml:space="preserve"> (</w:t>
      </w:r>
      <w:r w:rsidR="00C10E0F">
        <w:t xml:space="preserve">umělecká vedoucí a choreografka </w:t>
      </w:r>
      <w:proofErr w:type="spellStart"/>
      <w:r w:rsidR="009D3194" w:rsidRPr="009B2ED5">
        <w:rPr>
          <w:b/>
        </w:rPr>
        <w:t>Živana</w:t>
      </w:r>
      <w:proofErr w:type="spellEnd"/>
      <w:r w:rsidR="009D3194" w:rsidRPr="009B2ED5">
        <w:rPr>
          <w:b/>
        </w:rPr>
        <w:t xml:space="preserve"> </w:t>
      </w:r>
      <w:proofErr w:type="spellStart"/>
      <w:r w:rsidR="009D3194" w:rsidRPr="009B2ED5">
        <w:rPr>
          <w:b/>
        </w:rPr>
        <w:t>Vajsarová</w:t>
      </w:r>
      <w:proofErr w:type="spellEnd"/>
      <w:r w:rsidR="009D3194">
        <w:t>) nejrůznější podoby adventních a vánočních lidových slavností</w:t>
      </w:r>
      <w:r w:rsidR="009D3194">
        <w:rPr>
          <w:i/>
        </w:rPr>
        <w:t xml:space="preserve">. </w:t>
      </w:r>
      <w:r w:rsidR="00A37E14" w:rsidRPr="00A37E14">
        <w:t>D</w:t>
      </w:r>
      <w:r w:rsidR="009D3194">
        <w:t>okonalá pěvecká technika</w:t>
      </w:r>
      <w:r w:rsidR="00A37E14">
        <w:t xml:space="preserve"> </w:t>
      </w:r>
      <w:r w:rsidR="00C10E0F">
        <w:t xml:space="preserve">všech zpěvaček a </w:t>
      </w:r>
      <w:r w:rsidR="00842D3A">
        <w:t>z</w:t>
      </w:r>
      <w:r w:rsidR="00C10E0F">
        <w:t xml:space="preserve">pěváků </w:t>
      </w:r>
      <w:r w:rsidR="00A37E14">
        <w:t>koncertního oddělení KDS</w:t>
      </w:r>
      <w:r w:rsidR="007C60F1">
        <w:t xml:space="preserve">, které chybělo snad jen trochu více úsměvu, </w:t>
      </w:r>
      <w:r w:rsidR="009D3194">
        <w:t>spojená s gejzírem choreografických nápadů</w:t>
      </w:r>
      <w:r w:rsidR="007C60F1">
        <w:t>, vycházejících z přirozených prvků českých a moravských lidových tanců, připravily</w:t>
      </w:r>
      <w:r w:rsidR="009D3194">
        <w:t xml:space="preserve"> </w:t>
      </w:r>
      <w:r w:rsidR="007C60F1">
        <w:t xml:space="preserve">ve výsledku působivý, </w:t>
      </w:r>
      <w:r w:rsidR="00A37E14">
        <w:t>emotivně velice</w:t>
      </w:r>
      <w:r w:rsidR="007C60F1">
        <w:t xml:space="preserve"> </w:t>
      </w:r>
      <w:r w:rsidR="00A37E14">
        <w:t>silný</w:t>
      </w:r>
      <w:r w:rsidR="007C60F1">
        <w:t xml:space="preserve"> obraz</w:t>
      </w:r>
      <w:r w:rsidR="00A37E14">
        <w:t xml:space="preserve"> našich Vánoc.</w:t>
      </w:r>
      <w:bookmarkStart w:id="0" w:name="_GoBack"/>
      <w:bookmarkEnd w:id="0"/>
    </w:p>
    <w:p w:rsidR="004E3D9D" w:rsidRDefault="004E3D9D" w:rsidP="0083165F">
      <w:pPr>
        <w:jc w:val="both"/>
        <w:rPr>
          <w:i/>
        </w:rPr>
      </w:pPr>
      <w:r>
        <w:t xml:space="preserve">   </w:t>
      </w:r>
      <w:r>
        <w:tab/>
        <w:t xml:space="preserve">Pro druhou část připravil nestárnoucí dirigent </w:t>
      </w:r>
      <w:r w:rsidRPr="009B2ED5">
        <w:rPr>
          <w:b/>
        </w:rPr>
        <w:t>Jiří Chvála</w:t>
      </w:r>
      <w:r>
        <w:t xml:space="preserve"> svým posluchačům, ale i několika generacím svých bývalých členů nečekaný a zcela originální vánoční dárek. Více než 250 zpěvaček a zpěváků provedlo ve spolupráci se stálými nebo hostujícími sólisty Národního divadla v Praze, rovněž bývalými členy KDS (</w:t>
      </w:r>
      <w:r w:rsidRPr="009B2ED5">
        <w:rPr>
          <w:b/>
        </w:rPr>
        <w:t xml:space="preserve">Janou </w:t>
      </w:r>
      <w:proofErr w:type="spellStart"/>
      <w:r w:rsidRPr="009B2ED5">
        <w:rPr>
          <w:b/>
        </w:rPr>
        <w:t>Siber</w:t>
      </w:r>
      <w:r w:rsidR="009B2ED5" w:rsidRPr="009B2ED5">
        <w:rPr>
          <w:b/>
        </w:rPr>
        <w:t>ou</w:t>
      </w:r>
      <w:proofErr w:type="spellEnd"/>
      <w:r>
        <w:t xml:space="preserve"> – soprán, </w:t>
      </w:r>
      <w:r w:rsidRPr="009B2ED5">
        <w:rPr>
          <w:b/>
        </w:rPr>
        <w:t>Martinou Bauerovou</w:t>
      </w:r>
      <w:r>
        <w:t xml:space="preserve"> – alt, </w:t>
      </w:r>
      <w:r w:rsidRPr="009B2ED5">
        <w:rPr>
          <w:b/>
        </w:rPr>
        <w:t>Jaroslavem Březinou</w:t>
      </w:r>
      <w:r>
        <w:t xml:space="preserve"> – tenor a </w:t>
      </w:r>
      <w:r w:rsidRPr="009B2ED5">
        <w:rPr>
          <w:b/>
        </w:rPr>
        <w:t xml:space="preserve">Zdeňkem </w:t>
      </w:r>
      <w:proofErr w:type="spellStart"/>
      <w:r w:rsidRPr="009B2ED5">
        <w:rPr>
          <w:b/>
        </w:rPr>
        <w:t>Harvánkem</w:t>
      </w:r>
      <w:proofErr w:type="spellEnd"/>
      <w:r>
        <w:t xml:space="preserve"> – bas) za doprovodu </w:t>
      </w:r>
      <w:r w:rsidRPr="009B2ED5">
        <w:rPr>
          <w:b/>
        </w:rPr>
        <w:t>Komorního orchestru Pražských symfoniků</w:t>
      </w:r>
      <w:r>
        <w:t xml:space="preserve"> </w:t>
      </w:r>
      <w:r w:rsidR="0018382F">
        <w:rPr>
          <w:i/>
        </w:rPr>
        <w:t xml:space="preserve">Českou mši vánoční </w:t>
      </w:r>
      <w:r w:rsidR="0018382F" w:rsidRPr="0018382F">
        <w:t>Jakuba Jana Ryby</w:t>
      </w:r>
      <w:r w:rsidR="0018382F">
        <w:t xml:space="preserve">. Přestože skladbu komponoval třicetiletý autor pro komorní chrámový rožmitálský sbor, ukázalo se, že nádherně zní i v tomto sborově bohatém obsazení. Nemožnost detailního nazkoušení skladby neumožnila sice působivější vypracování </w:t>
      </w:r>
      <w:r w:rsidR="001911EB">
        <w:t xml:space="preserve">některých </w:t>
      </w:r>
      <w:r w:rsidR="0018382F">
        <w:t xml:space="preserve">dynamicky slabších ploch a očekávané početně chudší obsazení mužských hlasových sekcí nedovolilo jejich výraznější barevné prosazení, přesto však skladba zazněla </w:t>
      </w:r>
      <w:r w:rsidR="004A7018">
        <w:t xml:space="preserve">v dosud neslýchané slavnostní kráse a zcela jedinečné </w:t>
      </w:r>
      <w:r w:rsidR="00CD2EAF">
        <w:t xml:space="preserve">hlasové kultivovanosti a jednotě, </w:t>
      </w:r>
      <w:r w:rsidR="004A7018">
        <w:t>intonační čistotě</w:t>
      </w:r>
      <w:r w:rsidR="00CD2EAF">
        <w:t xml:space="preserve"> a rytmické pregnantnosti</w:t>
      </w:r>
      <w:r w:rsidR="004A7018">
        <w:t xml:space="preserve">. Posluchači odměnili umělce dlouhotrvajícím potleskem vstoje a </w:t>
      </w:r>
      <w:proofErr w:type="gramStart"/>
      <w:r w:rsidR="004A7018">
        <w:t>uzavřeli</w:t>
      </w:r>
      <w:proofErr w:type="gramEnd"/>
      <w:r w:rsidR="004A7018">
        <w:t xml:space="preserve"> tento neobyčejný koncertní večer společným zpěvem vánoční písně </w:t>
      </w:r>
      <w:proofErr w:type="gramStart"/>
      <w:r w:rsidR="004A7018">
        <w:rPr>
          <w:i/>
        </w:rPr>
        <w:t>Narodil</w:t>
      </w:r>
      <w:proofErr w:type="gramEnd"/>
      <w:r w:rsidR="004A7018">
        <w:rPr>
          <w:i/>
        </w:rPr>
        <w:t xml:space="preserve"> se Kristus Pán.</w:t>
      </w:r>
    </w:p>
    <w:p w:rsidR="004A7018" w:rsidRPr="004A7018" w:rsidRDefault="004A7018" w:rsidP="0083165F">
      <w:pPr>
        <w:jc w:val="both"/>
      </w:pPr>
      <w:r>
        <w:rPr>
          <w:i/>
        </w:rPr>
        <w:t xml:space="preserve">                                                                </w:t>
      </w:r>
      <w:r>
        <w:t xml:space="preserve">                                                 Jiří Kolář</w:t>
      </w:r>
    </w:p>
    <w:sectPr w:rsidR="004A7018" w:rsidRPr="004A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E5"/>
    <w:rsid w:val="001778E2"/>
    <w:rsid w:val="0018382F"/>
    <w:rsid w:val="001911EB"/>
    <w:rsid w:val="004726CC"/>
    <w:rsid w:val="004A7018"/>
    <w:rsid w:val="004E3D9D"/>
    <w:rsid w:val="00561E7B"/>
    <w:rsid w:val="00577DC0"/>
    <w:rsid w:val="00703C67"/>
    <w:rsid w:val="007C60F1"/>
    <w:rsid w:val="0083165F"/>
    <w:rsid w:val="008369D7"/>
    <w:rsid w:val="00842D3A"/>
    <w:rsid w:val="00914357"/>
    <w:rsid w:val="00917114"/>
    <w:rsid w:val="009A4B32"/>
    <w:rsid w:val="009B2ED5"/>
    <w:rsid w:val="009D3194"/>
    <w:rsid w:val="00A37E14"/>
    <w:rsid w:val="00C10E0F"/>
    <w:rsid w:val="00CD2EAF"/>
    <w:rsid w:val="00D53E73"/>
    <w:rsid w:val="00E003C3"/>
    <w:rsid w:val="00E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65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316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16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16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1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1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3165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16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3165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316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16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16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16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165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3165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3165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3165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3165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3165F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316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316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316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3165F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3165F"/>
    <w:rPr>
      <w:b/>
      <w:bCs/>
    </w:rPr>
  </w:style>
  <w:style w:type="character" w:styleId="Zvraznn">
    <w:name w:val="Emphasis"/>
    <w:basedOn w:val="Standardnpsmoodstavce"/>
    <w:uiPriority w:val="20"/>
    <w:qFormat/>
    <w:rsid w:val="0083165F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3165F"/>
    <w:rPr>
      <w:szCs w:val="32"/>
    </w:rPr>
  </w:style>
  <w:style w:type="paragraph" w:styleId="Odstavecseseznamem">
    <w:name w:val="List Paragraph"/>
    <w:basedOn w:val="Normln"/>
    <w:uiPriority w:val="34"/>
    <w:qFormat/>
    <w:rsid w:val="0083165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3165F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3165F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165F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165F"/>
    <w:rPr>
      <w:b/>
      <w:i/>
      <w:sz w:val="24"/>
    </w:rPr>
  </w:style>
  <w:style w:type="character" w:styleId="Zdraznnjemn">
    <w:name w:val="Subtle Emphasis"/>
    <w:uiPriority w:val="19"/>
    <w:qFormat/>
    <w:rsid w:val="0083165F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3165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3165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3165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3165F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165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65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316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16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16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1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1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3165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16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3165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316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16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16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16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165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3165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3165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3165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3165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3165F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316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316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316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3165F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3165F"/>
    <w:rPr>
      <w:b/>
      <w:bCs/>
    </w:rPr>
  </w:style>
  <w:style w:type="character" w:styleId="Zvraznn">
    <w:name w:val="Emphasis"/>
    <w:basedOn w:val="Standardnpsmoodstavce"/>
    <w:uiPriority w:val="20"/>
    <w:qFormat/>
    <w:rsid w:val="0083165F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3165F"/>
    <w:rPr>
      <w:szCs w:val="32"/>
    </w:rPr>
  </w:style>
  <w:style w:type="paragraph" w:styleId="Odstavecseseznamem">
    <w:name w:val="List Paragraph"/>
    <w:basedOn w:val="Normln"/>
    <w:uiPriority w:val="34"/>
    <w:qFormat/>
    <w:rsid w:val="0083165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3165F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3165F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165F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165F"/>
    <w:rPr>
      <w:b/>
      <w:i/>
      <w:sz w:val="24"/>
    </w:rPr>
  </w:style>
  <w:style w:type="character" w:styleId="Zdraznnjemn">
    <w:name w:val="Subtle Emphasis"/>
    <w:uiPriority w:val="19"/>
    <w:qFormat/>
    <w:rsid w:val="0083165F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3165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3165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3165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3165F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16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24</cp:revision>
  <dcterms:created xsi:type="dcterms:W3CDTF">2014-12-03T08:27:00Z</dcterms:created>
  <dcterms:modified xsi:type="dcterms:W3CDTF">2015-01-19T07:27:00Z</dcterms:modified>
</cp:coreProperties>
</file>